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8DD9" w14:textId="77777777" w:rsidR="00421DD8" w:rsidRPr="000D6A84" w:rsidRDefault="00421DD8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13A19050" w14:textId="77777777" w:rsidR="00B566A5" w:rsidRPr="000D6A84" w:rsidRDefault="0020149D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UMOWA</w:t>
      </w:r>
      <w:r w:rsidR="008A6C7D" w:rsidRPr="000D6A84">
        <w:rPr>
          <w:color w:val="000000" w:themeColor="text1"/>
          <w:sz w:val="22"/>
          <w:szCs w:val="22"/>
        </w:rPr>
        <w:t xml:space="preserve"> NR ……………………</w:t>
      </w:r>
    </w:p>
    <w:p w14:paraId="76858058" w14:textId="7A9996C4" w:rsidR="00C34C5A" w:rsidRPr="000D6A84" w:rsidRDefault="00C34C5A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O PEŁNIENIE NADZORU INWESTORSKIEGO</w:t>
      </w:r>
    </w:p>
    <w:p w14:paraId="3829F9DF" w14:textId="78B73A73" w:rsidR="0020149D" w:rsidRDefault="008A6C7D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z</w:t>
      </w:r>
      <w:r w:rsidR="0020149D" w:rsidRPr="000D6A84">
        <w:rPr>
          <w:color w:val="000000" w:themeColor="text1"/>
          <w:sz w:val="22"/>
          <w:szCs w:val="22"/>
        </w:rPr>
        <w:t>awarta w</w:t>
      </w:r>
      <w:r w:rsidR="00B566A5" w:rsidRPr="000D6A84">
        <w:rPr>
          <w:color w:val="000000" w:themeColor="text1"/>
          <w:sz w:val="22"/>
          <w:szCs w:val="22"/>
        </w:rPr>
        <w:t xml:space="preserve"> Annopolu </w:t>
      </w:r>
      <w:r w:rsidR="0020149D" w:rsidRPr="000D6A84">
        <w:rPr>
          <w:color w:val="000000" w:themeColor="text1"/>
          <w:sz w:val="22"/>
          <w:szCs w:val="22"/>
        </w:rPr>
        <w:t>w dniu</w:t>
      </w:r>
      <w:r w:rsidR="00B566A5" w:rsidRPr="000D6A84">
        <w:rPr>
          <w:color w:val="000000" w:themeColor="text1"/>
          <w:sz w:val="22"/>
          <w:szCs w:val="22"/>
        </w:rPr>
        <w:t xml:space="preserve"> </w:t>
      </w:r>
      <w:r w:rsidRPr="000D6A84">
        <w:rPr>
          <w:color w:val="000000" w:themeColor="text1"/>
          <w:sz w:val="22"/>
          <w:szCs w:val="22"/>
        </w:rPr>
        <w:t>……………….</w:t>
      </w:r>
      <w:r w:rsidR="00B566A5" w:rsidRPr="000D6A84">
        <w:rPr>
          <w:color w:val="000000" w:themeColor="text1"/>
          <w:sz w:val="22"/>
          <w:szCs w:val="22"/>
        </w:rPr>
        <w:t xml:space="preserve"> </w:t>
      </w:r>
      <w:r w:rsidR="0043375C">
        <w:rPr>
          <w:color w:val="000000" w:themeColor="text1"/>
          <w:sz w:val="22"/>
          <w:szCs w:val="22"/>
        </w:rPr>
        <w:t>r</w:t>
      </w:r>
      <w:r w:rsidR="0020149D" w:rsidRPr="000D6A84">
        <w:rPr>
          <w:color w:val="000000" w:themeColor="text1"/>
          <w:sz w:val="22"/>
          <w:szCs w:val="22"/>
        </w:rPr>
        <w:t>oku</w:t>
      </w:r>
    </w:p>
    <w:p w14:paraId="1806F7F9" w14:textId="77777777" w:rsidR="0043375C" w:rsidRPr="000D6A84" w:rsidRDefault="0043375C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4F3C73EE" w14:textId="77777777" w:rsidR="00421DD8" w:rsidRPr="000D6A84" w:rsidRDefault="00421DD8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3D63AB51" w14:textId="77777777" w:rsidR="00B566A5" w:rsidRPr="000D6A84" w:rsidRDefault="00B566A5" w:rsidP="008A6C7D">
      <w:pPr>
        <w:pStyle w:val="NormalnyWeb"/>
        <w:spacing w:before="0" w:beforeAutospacing="0" w:after="0" w:line="276" w:lineRule="auto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pomiędzy</w:t>
      </w:r>
    </w:p>
    <w:p w14:paraId="33B00AF5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>Gminą Annopol</w:t>
      </w:r>
    </w:p>
    <w:p w14:paraId="03A12C41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z siedzibą: ul. Rynek 1, 23-235 Annopol </w:t>
      </w:r>
    </w:p>
    <w:p w14:paraId="592B6585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NIP: 715-177-10-41, REGON 830409620, </w:t>
      </w:r>
    </w:p>
    <w:p w14:paraId="70E28A16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reprezentowaną przez: </w:t>
      </w:r>
    </w:p>
    <w:p w14:paraId="3DD867FA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>Pana Mirosława Gazdę – Burmistrza Annopola,</w:t>
      </w:r>
    </w:p>
    <w:p w14:paraId="3219B092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przy kontrasygnacie </w:t>
      </w:r>
      <w:r w:rsidRPr="000D6A84">
        <w:rPr>
          <w:rFonts w:ascii="Times New Roman" w:hAnsi="Times New Roman" w:cs="Times New Roman"/>
          <w:b/>
          <w:color w:val="000000" w:themeColor="text1"/>
        </w:rPr>
        <w:t xml:space="preserve">Pani </w:t>
      </w:r>
      <w:proofErr w:type="spellStart"/>
      <w:r w:rsidRPr="000D6A84">
        <w:rPr>
          <w:rFonts w:ascii="Times New Roman" w:hAnsi="Times New Roman" w:cs="Times New Roman"/>
          <w:b/>
          <w:color w:val="000000" w:themeColor="text1"/>
        </w:rPr>
        <w:t>Lili</w:t>
      </w:r>
      <w:proofErr w:type="spellEnd"/>
      <w:r w:rsidRPr="000D6A84">
        <w:rPr>
          <w:rFonts w:ascii="Times New Roman" w:hAnsi="Times New Roman" w:cs="Times New Roman"/>
          <w:b/>
          <w:color w:val="000000" w:themeColor="text1"/>
        </w:rPr>
        <w:t xml:space="preserve"> Kaczor -</w:t>
      </w:r>
      <w:r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b/>
          <w:color w:val="000000" w:themeColor="text1"/>
        </w:rPr>
        <w:t>Skarbnika Gminy</w:t>
      </w:r>
      <w:r w:rsidRPr="000D6A84">
        <w:rPr>
          <w:rFonts w:ascii="Times New Roman" w:hAnsi="Times New Roman" w:cs="Times New Roman"/>
          <w:color w:val="000000" w:themeColor="text1"/>
        </w:rPr>
        <w:t xml:space="preserve"> </w:t>
      </w:r>
    </w:p>
    <w:p w14:paraId="1E97A735" w14:textId="77777777" w:rsidR="00B566A5" w:rsidRPr="000D6A84" w:rsidRDefault="00B566A5" w:rsidP="008A6C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zwaną dalej </w:t>
      </w:r>
      <w:r w:rsidRPr="000D6A84">
        <w:rPr>
          <w:rFonts w:ascii="Times New Roman" w:hAnsi="Times New Roman" w:cs="Times New Roman"/>
          <w:b/>
          <w:color w:val="000000" w:themeColor="text1"/>
        </w:rPr>
        <w:t>„Zamawiającym”</w:t>
      </w:r>
      <w:r w:rsidRPr="000D6A84">
        <w:rPr>
          <w:rFonts w:ascii="Times New Roman" w:hAnsi="Times New Roman" w:cs="Times New Roman"/>
          <w:color w:val="000000" w:themeColor="text1"/>
        </w:rPr>
        <w:t xml:space="preserve"> </w:t>
      </w:r>
    </w:p>
    <w:p w14:paraId="3AF671BF" w14:textId="77777777" w:rsidR="000D7D68" w:rsidRPr="000D6A84" w:rsidRDefault="00B566A5" w:rsidP="008A6C7D">
      <w:pPr>
        <w:pStyle w:val="NormalnyWeb"/>
        <w:spacing w:before="0" w:beforeAutospacing="0" w:after="0" w:line="276" w:lineRule="auto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a</w:t>
      </w:r>
      <w:r w:rsidR="000D7D68" w:rsidRPr="000D6A84">
        <w:rPr>
          <w:color w:val="000000" w:themeColor="text1"/>
          <w:sz w:val="22"/>
          <w:szCs w:val="22"/>
        </w:rPr>
        <w:t xml:space="preserve"> </w:t>
      </w:r>
    </w:p>
    <w:p w14:paraId="1B768FE5" w14:textId="77777777" w:rsidR="00B566A5" w:rsidRPr="000D6A84" w:rsidRDefault="008A6C7D" w:rsidP="008A6C7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………………………………………….</w:t>
      </w:r>
    </w:p>
    <w:p w14:paraId="2E7B000F" w14:textId="77777777" w:rsidR="008A6C7D" w:rsidRPr="000D6A84" w:rsidRDefault="008A6C7D" w:rsidP="008A6C7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………………………………………….</w:t>
      </w:r>
    </w:p>
    <w:p w14:paraId="3FBE1E4F" w14:textId="77777777" w:rsidR="008A6C7D" w:rsidRPr="000D6A84" w:rsidRDefault="008A6C7D" w:rsidP="008A6C7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………………………………………….</w:t>
      </w:r>
    </w:p>
    <w:p w14:paraId="7B9D94E3" w14:textId="77777777" w:rsidR="008A6C7D" w:rsidRPr="000D6A84" w:rsidRDefault="008A6C7D" w:rsidP="008A6C7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………………………………………….</w:t>
      </w:r>
    </w:p>
    <w:p w14:paraId="6765C0A6" w14:textId="11C10115" w:rsidR="008A6C7D" w:rsidRPr="000D6A84" w:rsidRDefault="008A6C7D" w:rsidP="008A6C7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wpisanym do rejestru przedsiębiorców Krajowego Rejestru Sądowego pod numerem .........................., którego dokumentację rejestrową przechowuje Sąd Rejonowy w .........................., Wydział gospodarczy KRS/ wpisanym do Centralnej Ewidencji </w:t>
      </w:r>
      <w:r w:rsidRPr="000D6A84">
        <w:rPr>
          <w:rFonts w:ascii="Times New Roman" w:hAnsi="Times New Roman" w:cs="Times New Roman"/>
          <w:color w:val="000000" w:themeColor="text1"/>
        </w:rPr>
        <w:br/>
        <w:t xml:space="preserve">i Informacji o Działalności Gospodarczej ............................................................... </w:t>
      </w:r>
      <w:r w:rsidRPr="000D6A84">
        <w:rPr>
          <w:rFonts w:ascii="Times New Roman" w:hAnsi="Times New Roman" w:cs="Times New Roman"/>
          <w:color w:val="000000" w:themeColor="text1"/>
        </w:rPr>
        <w:br/>
        <w:t xml:space="preserve">REGON: …………………….. NIP: ………………………… </w:t>
      </w:r>
      <w:r w:rsidRPr="000D6A84">
        <w:rPr>
          <w:rFonts w:ascii="Times New Roman" w:hAnsi="Times New Roman" w:cs="Times New Roman"/>
          <w:color w:val="000000" w:themeColor="text1"/>
        </w:rPr>
        <w:br/>
        <w:t>z siedzibą w ………………………………………………….</w:t>
      </w:r>
      <w:r w:rsidRPr="000D6A84">
        <w:rPr>
          <w:rFonts w:ascii="Times New Roman" w:hAnsi="Times New Roman" w:cs="Times New Roman"/>
          <w:color w:val="000000" w:themeColor="text1"/>
        </w:rPr>
        <w:br/>
        <w:t xml:space="preserve"> reprezentowanym przez: ………………………………………….. …………………………………………... </w:t>
      </w:r>
      <w:r w:rsidRPr="000D6A84">
        <w:rPr>
          <w:rFonts w:ascii="Times New Roman" w:hAnsi="Times New Roman" w:cs="Times New Roman"/>
          <w:color w:val="000000" w:themeColor="text1"/>
        </w:rPr>
        <w:br/>
        <w:t xml:space="preserve">zwanym dalej </w:t>
      </w:r>
      <w:r w:rsidR="004A60A7" w:rsidRPr="000D6A84">
        <w:rPr>
          <w:rFonts w:ascii="Times New Roman" w:hAnsi="Times New Roman" w:cs="Times New Roman"/>
          <w:b/>
          <w:color w:val="000000" w:themeColor="text1"/>
        </w:rPr>
        <w:t>„Wykonawcą</w:t>
      </w:r>
      <w:r w:rsidRPr="000D6A84">
        <w:rPr>
          <w:rFonts w:ascii="Times New Roman" w:hAnsi="Times New Roman" w:cs="Times New Roman"/>
          <w:b/>
          <w:color w:val="000000" w:themeColor="text1"/>
        </w:rPr>
        <w:t>”</w:t>
      </w:r>
    </w:p>
    <w:p w14:paraId="459C87A1" w14:textId="77777777" w:rsidR="008A6C7D" w:rsidRPr="000D6A84" w:rsidRDefault="008A6C7D" w:rsidP="008A6C7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10C17D6" w14:textId="77777777" w:rsidR="008A6C7D" w:rsidRPr="000D6A84" w:rsidRDefault="008A6C7D" w:rsidP="008A6C7D">
      <w:pPr>
        <w:shd w:val="clear" w:color="auto" w:fill="FFFFFF"/>
        <w:spacing w:before="252"/>
        <w:ind w:right="22" w:firstLine="70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Po przeprowadzeniu post</w:t>
      </w:r>
      <w:r w:rsidRPr="000D6A84">
        <w:rPr>
          <w:rFonts w:ascii="Times New Roman" w:eastAsia="Times New Roman" w:hAnsi="Times New Roman" w:cs="Times New Roman"/>
          <w:color w:val="000000" w:themeColor="text1"/>
        </w:rPr>
        <w:t>ępowania o udzielenie zamówienia publicznego w trybie przetargu nieograniczonego na podstawie ustawy z dnia 29 stycznia 2004 r. Prawo zamówień publicznych (tekst jedn. Dz. U. z 2019 r. poz. 1846), została zawarta umowa o następującej treści:</w:t>
      </w:r>
    </w:p>
    <w:p w14:paraId="2BCFEAD3" w14:textId="446B1F3C" w:rsidR="0020149D" w:rsidRPr="000D6A84" w:rsidRDefault="0020149D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§1.</w:t>
      </w:r>
      <w:r w:rsidR="00CE4A61" w:rsidRPr="000D6A84">
        <w:rPr>
          <w:b/>
          <w:color w:val="000000" w:themeColor="text1"/>
          <w:sz w:val="22"/>
          <w:szCs w:val="22"/>
        </w:rPr>
        <w:t xml:space="preserve"> Przedmiot umowy</w:t>
      </w:r>
    </w:p>
    <w:p w14:paraId="792A39FC" w14:textId="0C70F876" w:rsidR="0008707A" w:rsidRPr="000D6A84" w:rsidRDefault="008A6C7D" w:rsidP="0008707A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b/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</w:rPr>
        <w:t xml:space="preserve">Przedmiotem umowy jest świadczenie usługi polegającej na pełnieniu </w:t>
      </w:r>
      <w:r w:rsidRPr="000D6A84">
        <w:rPr>
          <w:b/>
          <w:color w:val="000000" w:themeColor="text1"/>
          <w:sz w:val="22"/>
        </w:rPr>
        <w:t>funkcji Inspektora Nadzoru Inwestorskiego</w:t>
      </w:r>
      <w:r w:rsidRPr="000D6A84">
        <w:rPr>
          <w:color w:val="000000" w:themeColor="text1"/>
          <w:sz w:val="22"/>
        </w:rPr>
        <w:t xml:space="preserve"> </w:t>
      </w:r>
      <w:r w:rsidR="0008707A" w:rsidRPr="000D6A84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(w trzech branżach: budowlana, sanitarna, elektryczna)</w:t>
      </w:r>
      <w:r w:rsidR="0008707A" w:rsidRPr="000D6A84">
        <w:rPr>
          <w:color w:val="000000" w:themeColor="text1"/>
          <w:sz w:val="22"/>
        </w:rPr>
        <w:t xml:space="preserve">, </w:t>
      </w:r>
      <w:r w:rsidRPr="000D6A84">
        <w:rPr>
          <w:color w:val="000000" w:themeColor="text1"/>
          <w:sz w:val="22"/>
        </w:rPr>
        <w:t xml:space="preserve"> nad realizacją inwestycji pn. </w:t>
      </w:r>
      <w:r w:rsidRPr="000D6A84">
        <w:rPr>
          <w:b/>
          <w:color w:val="000000" w:themeColor="text1"/>
          <w:sz w:val="22"/>
          <w:szCs w:val="22"/>
        </w:rPr>
        <w:t>„Rozbudowa i przebudowa o</w:t>
      </w:r>
      <w:r w:rsidR="004A4F1F" w:rsidRPr="000D6A84">
        <w:rPr>
          <w:b/>
          <w:color w:val="000000" w:themeColor="text1"/>
          <w:sz w:val="22"/>
          <w:szCs w:val="22"/>
        </w:rPr>
        <w:t>czyszczalni ścieków w Annopolu</w:t>
      </w:r>
      <w:r w:rsidR="007E754A" w:rsidRPr="000D6A84">
        <w:rPr>
          <w:b/>
          <w:color w:val="000000" w:themeColor="text1"/>
          <w:sz w:val="22"/>
          <w:szCs w:val="22"/>
        </w:rPr>
        <w:t>”</w:t>
      </w:r>
      <w:r w:rsidR="004A4F1F" w:rsidRPr="000D6A84">
        <w:rPr>
          <w:color w:val="000000" w:themeColor="text1"/>
          <w:sz w:val="22"/>
          <w:szCs w:val="22"/>
        </w:rPr>
        <w:t xml:space="preserve">, zwaną dalej „Inwestycją”. </w:t>
      </w:r>
    </w:p>
    <w:p w14:paraId="62705853" w14:textId="079171C0" w:rsidR="008A6C7D" w:rsidRPr="000D6A84" w:rsidRDefault="008A6C7D" w:rsidP="0008707A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color w:val="000000" w:themeColor="text1"/>
          <w:sz w:val="22"/>
        </w:rPr>
      </w:pPr>
      <w:r w:rsidRPr="000D6A84">
        <w:rPr>
          <w:bCs/>
          <w:color w:val="000000" w:themeColor="text1"/>
          <w:sz w:val="22"/>
          <w:szCs w:val="22"/>
        </w:rPr>
        <w:t>Zadanie współfinansowane z Regionalnego Programu Operacyjnego Województwa Lubelskiego na lata 2014-2020, działanie 6.4 Gospodarka wodno-ściekowa.</w:t>
      </w:r>
    </w:p>
    <w:p w14:paraId="0AF9406C" w14:textId="77777777" w:rsidR="008A6C7D" w:rsidRPr="000D6A84" w:rsidRDefault="008A6C7D" w:rsidP="008A6C7D">
      <w:pPr>
        <w:pStyle w:val="NormalnyWeb"/>
        <w:spacing w:before="0" w:beforeAutospacing="0" w:after="0" w:line="276" w:lineRule="auto"/>
        <w:ind w:firstLine="708"/>
        <w:jc w:val="both"/>
        <w:rPr>
          <w:color w:val="000000" w:themeColor="text1"/>
          <w:sz w:val="22"/>
        </w:rPr>
      </w:pPr>
    </w:p>
    <w:p w14:paraId="284A491C" w14:textId="77777777" w:rsidR="0043375C" w:rsidRDefault="0043375C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4E39069" w14:textId="77777777" w:rsidR="0043375C" w:rsidRDefault="0043375C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927F2CB" w14:textId="77777777" w:rsidR="0043375C" w:rsidRDefault="0043375C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72921AA" w14:textId="3F1BD13A" w:rsidR="0020149D" w:rsidRPr="000D6A84" w:rsidRDefault="0020149D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0D6A84">
        <w:rPr>
          <w:b/>
          <w:color w:val="000000" w:themeColor="text1"/>
          <w:sz w:val="22"/>
          <w:szCs w:val="22"/>
        </w:rPr>
        <w:lastRenderedPageBreak/>
        <w:t>§2.</w:t>
      </w:r>
      <w:r w:rsidR="00963E9D" w:rsidRPr="000D6A84">
        <w:rPr>
          <w:b/>
          <w:color w:val="000000" w:themeColor="text1"/>
          <w:sz w:val="22"/>
          <w:szCs w:val="22"/>
        </w:rPr>
        <w:t xml:space="preserve"> Postanowienia ogólne</w:t>
      </w:r>
    </w:p>
    <w:p w14:paraId="7A6497B6" w14:textId="77777777" w:rsidR="000A320D" w:rsidRPr="000D6A84" w:rsidRDefault="000A320D" w:rsidP="000A320D">
      <w:pPr>
        <w:pStyle w:val="NormalnyWeb"/>
        <w:numPr>
          <w:ilvl w:val="0"/>
          <w:numId w:val="2"/>
        </w:numPr>
        <w:spacing w:before="0" w:beforeAutospacing="0" w:after="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</w:rPr>
        <w:t xml:space="preserve">Inspektor zobowiązuje się wykonać Przedmiot umowy zgodnie z projektem, obowiązującymi przepisami polskimi i europejskimi Normami, zasadami wiedzy technicznej i postanowieniami niniejszej umowy. </w:t>
      </w:r>
    </w:p>
    <w:p w14:paraId="001D28E4" w14:textId="10A04A2E" w:rsidR="000A320D" w:rsidRPr="000D6A84" w:rsidRDefault="000A320D" w:rsidP="000A320D">
      <w:pPr>
        <w:pStyle w:val="NormalnyWeb"/>
        <w:numPr>
          <w:ilvl w:val="0"/>
          <w:numId w:val="2"/>
        </w:numPr>
        <w:spacing w:before="0" w:beforeAutospacing="0" w:after="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</w:rPr>
        <w:t xml:space="preserve">Inspektor oświadcza, że dysponuje kadrą posiadającą uprawnienia do wykonywania samodzielnych funkcji technicznych w budownictwie w specjalności: </w:t>
      </w:r>
    </w:p>
    <w:p w14:paraId="79B66B65" w14:textId="1E821471" w:rsidR="000A320D" w:rsidRPr="000D6A84" w:rsidRDefault="000A320D" w:rsidP="000A320D">
      <w:pPr>
        <w:pStyle w:val="NormalnyWeb"/>
        <w:spacing w:before="0" w:beforeAutospacing="0" w:after="0" w:line="276" w:lineRule="auto"/>
        <w:ind w:left="720"/>
        <w:jc w:val="both"/>
        <w:rPr>
          <w:b/>
          <w:color w:val="000000" w:themeColor="text1"/>
          <w:sz w:val="22"/>
        </w:rPr>
      </w:pPr>
      <w:r w:rsidRPr="000D6A84">
        <w:rPr>
          <w:b/>
          <w:color w:val="000000" w:themeColor="text1"/>
          <w:sz w:val="22"/>
        </w:rPr>
        <w:sym w:font="Symbol" w:char="F02D"/>
      </w:r>
      <w:r w:rsidRPr="000D6A84">
        <w:rPr>
          <w:b/>
          <w:color w:val="000000" w:themeColor="text1"/>
          <w:sz w:val="22"/>
        </w:rPr>
        <w:t xml:space="preserve"> </w:t>
      </w:r>
      <w:proofErr w:type="spellStart"/>
      <w:r w:rsidRPr="000D6A84">
        <w:rPr>
          <w:b/>
          <w:color w:val="000000" w:themeColor="text1"/>
          <w:sz w:val="22"/>
        </w:rPr>
        <w:t>konstrukcyjno</w:t>
      </w:r>
      <w:proofErr w:type="spellEnd"/>
      <w:r w:rsidRPr="000D6A84">
        <w:rPr>
          <w:b/>
          <w:color w:val="000000" w:themeColor="text1"/>
          <w:sz w:val="22"/>
        </w:rPr>
        <w:t xml:space="preserve"> – budowlan</w:t>
      </w:r>
      <w:r w:rsidR="00961D68" w:rsidRPr="000D6A84">
        <w:rPr>
          <w:b/>
          <w:color w:val="000000" w:themeColor="text1"/>
          <w:sz w:val="22"/>
        </w:rPr>
        <w:t>ej</w:t>
      </w:r>
      <w:r w:rsidRPr="000D6A84">
        <w:rPr>
          <w:b/>
          <w:color w:val="000000" w:themeColor="text1"/>
          <w:sz w:val="22"/>
        </w:rPr>
        <w:t xml:space="preserve"> – p. …………………………………. tel. …………………</w:t>
      </w:r>
    </w:p>
    <w:p w14:paraId="54194E34" w14:textId="3338FE62" w:rsidR="001B000E" w:rsidRPr="000D6A84" w:rsidRDefault="001B000E" w:rsidP="000A320D">
      <w:pPr>
        <w:pStyle w:val="NormalnyWeb"/>
        <w:spacing w:before="0" w:beforeAutospacing="0" w:after="0" w:line="276" w:lineRule="auto"/>
        <w:ind w:left="720"/>
        <w:jc w:val="both"/>
        <w:rPr>
          <w:b/>
          <w:color w:val="000000" w:themeColor="text1"/>
          <w:sz w:val="22"/>
        </w:rPr>
      </w:pPr>
      <w:r w:rsidRPr="000D6A84">
        <w:rPr>
          <w:b/>
          <w:color w:val="000000" w:themeColor="text1"/>
          <w:sz w:val="22"/>
        </w:rPr>
        <w:t>- sanitarnej - p. …………………………………. tel. …………………</w:t>
      </w:r>
    </w:p>
    <w:p w14:paraId="548604D9" w14:textId="77777777" w:rsidR="0011559D" w:rsidRPr="000D6A84" w:rsidRDefault="0011559D" w:rsidP="0011559D">
      <w:pPr>
        <w:pStyle w:val="NormalnyWeb"/>
        <w:spacing w:before="0" w:beforeAutospacing="0" w:after="0" w:line="276" w:lineRule="auto"/>
        <w:ind w:left="720"/>
        <w:jc w:val="both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- elektrycznej - p. …………………………………. tel. …………………</w:t>
      </w:r>
    </w:p>
    <w:p w14:paraId="04635863" w14:textId="77777777" w:rsidR="0011559D" w:rsidRPr="000D6A84" w:rsidRDefault="0011559D" w:rsidP="0011559D">
      <w:pPr>
        <w:pStyle w:val="NormalnyWeb"/>
        <w:spacing w:before="0" w:beforeAutospacing="0" w:after="0" w:line="276" w:lineRule="auto"/>
        <w:ind w:left="720"/>
        <w:jc w:val="both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- teletechnicznej - p. …………………………………. tel. …………………</w:t>
      </w:r>
    </w:p>
    <w:p w14:paraId="3478A512" w14:textId="27BD88E1" w:rsidR="000A320D" w:rsidRPr="000D6A84" w:rsidRDefault="000A320D" w:rsidP="000A320D">
      <w:pPr>
        <w:pStyle w:val="NormalnyWeb"/>
        <w:spacing w:before="0" w:beforeAutospacing="0" w:after="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</w:rPr>
        <w:t>oraz że wskazana niżej osoba/y posiada/ją uprawnienia do</w:t>
      </w:r>
      <w:r w:rsidR="0008707A" w:rsidRPr="000D6A84">
        <w:rPr>
          <w:color w:val="000000" w:themeColor="text1"/>
          <w:sz w:val="22"/>
        </w:rPr>
        <w:t xml:space="preserve"> nadzorowania robót budowlanych, </w:t>
      </w:r>
      <w:r w:rsidRPr="000D6A84">
        <w:rPr>
          <w:color w:val="000000" w:themeColor="text1"/>
          <w:sz w:val="22"/>
        </w:rPr>
        <w:t>jest/są wpisana/e na listę członków właściwej izby samorządu zawodowego i posiada/ją aktualne zaświadczenie wydane przez tę izbę</w:t>
      </w:r>
      <w:r w:rsidR="0008707A" w:rsidRPr="000D6A84">
        <w:rPr>
          <w:color w:val="000000" w:themeColor="text1"/>
          <w:sz w:val="22"/>
        </w:rPr>
        <w:t xml:space="preserve"> oraz </w:t>
      </w:r>
      <w:r w:rsidR="0008707A" w:rsidRPr="000D6A84">
        <w:rPr>
          <w:rFonts w:eastAsiaTheme="minorHAnsi"/>
          <w:color w:val="000000" w:themeColor="text1"/>
          <w:sz w:val="22"/>
          <w:szCs w:val="22"/>
          <w:lang w:eastAsia="en-US"/>
        </w:rPr>
        <w:t>posiada/ją wymagane ubezpieczenie od odpowiedzialności cywilnej</w:t>
      </w:r>
      <w:r w:rsidRPr="000D6A84">
        <w:rPr>
          <w:color w:val="000000" w:themeColor="text1"/>
          <w:sz w:val="22"/>
          <w:szCs w:val="22"/>
        </w:rPr>
        <w:t xml:space="preserve">. </w:t>
      </w:r>
    </w:p>
    <w:p w14:paraId="0AF4389C" w14:textId="0BDDEC36" w:rsidR="00B56F30" w:rsidRPr="000D6A84" w:rsidRDefault="00B56F30" w:rsidP="00B56F30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 xml:space="preserve">Wykonawca zobowiązany będzie również do </w:t>
      </w:r>
      <w:r w:rsidRPr="000D6A84">
        <w:rPr>
          <w:rFonts w:eastAsiaTheme="minorHAnsi"/>
          <w:color w:val="000000" w:themeColor="text1"/>
        </w:rPr>
        <w:t>uczestniczenia w przeglądach gwarancyjnych i innych czynnościach związanych z egzekwowaniem praw Zamawiającego w okresie rękojmi i gwarancji udzielonej przez Wykonawcę robót Inwestycji.</w:t>
      </w:r>
    </w:p>
    <w:p w14:paraId="2D38EE1D" w14:textId="6BA8D010" w:rsidR="0008707A" w:rsidRPr="000D6A84" w:rsidRDefault="0008707A" w:rsidP="0008707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 xml:space="preserve">Zrealizowane przez Inspektora czynności potwierdzone będą protokołem odbioru prac. </w:t>
      </w:r>
    </w:p>
    <w:p w14:paraId="13616016" w14:textId="77777777" w:rsidR="000D7D68" w:rsidRPr="000D6A84" w:rsidRDefault="000D7D68" w:rsidP="008A6C7D">
      <w:pPr>
        <w:pStyle w:val="NormalnyWeb"/>
        <w:spacing w:before="0" w:beforeAutospacing="0" w:after="0" w:line="276" w:lineRule="auto"/>
        <w:ind w:left="720"/>
        <w:jc w:val="center"/>
        <w:rPr>
          <w:color w:val="000000" w:themeColor="text1"/>
          <w:sz w:val="22"/>
          <w:szCs w:val="22"/>
        </w:rPr>
      </w:pPr>
    </w:p>
    <w:p w14:paraId="61751089" w14:textId="693CC703" w:rsidR="00CE4A61" w:rsidRPr="000D6A84" w:rsidRDefault="00CE4A61" w:rsidP="00CE4A61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§3. Termin realizacji umowy</w:t>
      </w:r>
    </w:p>
    <w:p w14:paraId="63083C79" w14:textId="52D108E2" w:rsidR="00CE4A61" w:rsidRPr="000D6A84" w:rsidRDefault="00CE4A61" w:rsidP="00CE4A61">
      <w:pPr>
        <w:pStyle w:val="NormalnyWeb"/>
        <w:numPr>
          <w:ilvl w:val="0"/>
          <w:numId w:val="13"/>
        </w:numPr>
        <w:tabs>
          <w:tab w:val="left" w:pos="284"/>
        </w:tabs>
        <w:spacing w:before="0" w:beforeAutospacing="0" w:after="0" w:line="276" w:lineRule="auto"/>
        <w:ind w:left="709"/>
        <w:jc w:val="both"/>
        <w:rPr>
          <w:color w:val="000000" w:themeColor="text1"/>
        </w:rPr>
      </w:pPr>
      <w:r w:rsidRPr="000D6A84">
        <w:rPr>
          <w:color w:val="000000" w:themeColor="text1"/>
          <w:sz w:val="22"/>
          <w:szCs w:val="22"/>
        </w:rPr>
        <w:t xml:space="preserve">Nadzór inwestorski pełniony będzie od dnia podpisania niniejszej umowy do </w:t>
      </w:r>
      <w:r w:rsidRPr="000D6A84">
        <w:rPr>
          <w:color w:val="000000" w:themeColor="text1"/>
        </w:rPr>
        <w:t>dnia zakończenia wykonywania i ostatecznego odbioru robót budowlanych</w:t>
      </w:r>
      <w:r w:rsidR="00057C8E">
        <w:rPr>
          <w:color w:val="000000" w:themeColor="text1"/>
        </w:rPr>
        <w:t xml:space="preserve"> Inwestycji</w:t>
      </w:r>
      <w:r w:rsidRPr="000D6A84">
        <w:rPr>
          <w:color w:val="000000" w:themeColor="text1"/>
        </w:rPr>
        <w:t>, przy czym Inspektor będzie zobowiązany do świadczenia określonych usług w okresie gwarancji na wykonane roboty budowlane. Zakończenie realizacji umowy na roboty budowlane przewidziane jest na dzień zakończenia zadań w ramach przedmiotu zamówienia, tj. 30.10.2020 roku. Termin ten ma charakter orientacyjny – faktyczny termin wykonania zamówienia uzależniony jest od realizacji umowy na realizację Inwestycji.</w:t>
      </w:r>
    </w:p>
    <w:p w14:paraId="4E04CC97" w14:textId="59839FC7" w:rsidR="00CE4A61" w:rsidRPr="000D6A84" w:rsidRDefault="00CE4A61" w:rsidP="00CE4A61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W przypadku braku wykonania przedmiotu umowy do dnia 30.10.2020 roku, Inspektor Nadzoru Inwestorskiego jest zobowiązany do pełnienia funkcji do dnia wykonania przedmiotu umowy bez możliwości otrzymania dodatkowego wynagrodzenia.</w:t>
      </w:r>
    </w:p>
    <w:p w14:paraId="258E5C3B" w14:textId="77777777" w:rsidR="00CE4A61" w:rsidRPr="000D6A84" w:rsidRDefault="00CE4A61" w:rsidP="008A6C7D">
      <w:pPr>
        <w:pStyle w:val="NormalnyWeb"/>
        <w:spacing w:before="0" w:beforeAutospacing="0" w:after="0" w:line="276" w:lineRule="auto"/>
        <w:ind w:left="720"/>
        <w:jc w:val="center"/>
        <w:rPr>
          <w:color w:val="000000" w:themeColor="text1"/>
          <w:sz w:val="22"/>
          <w:szCs w:val="22"/>
        </w:rPr>
      </w:pPr>
    </w:p>
    <w:p w14:paraId="039AF83C" w14:textId="339B6D79" w:rsidR="009F5E7F" w:rsidRPr="000D6A84" w:rsidRDefault="009F5E7F" w:rsidP="009F5E7F">
      <w:pPr>
        <w:pStyle w:val="NormalnyWeb"/>
        <w:spacing w:before="0" w:beforeAutospacing="0" w:after="0" w:line="276" w:lineRule="auto"/>
        <w:ind w:left="72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D6A84">
        <w:rPr>
          <w:b/>
          <w:color w:val="000000" w:themeColor="text1"/>
          <w:sz w:val="22"/>
          <w:szCs w:val="22"/>
        </w:rPr>
        <w:t xml:space="preserve">§4. Obowiązki Zamawiającego </w:t>
      </w:r>
      <w:r w:rsidRPr="000D6A8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2ABA0D" w14:textId="77777777" w:rsidR="009F5E7F" w:rsidRPr="000D6A84" w:rsidRDefault="009F5E7F" w:rsidP="009F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Do obowiązków Zamawiającego należy:</w:t>
      </w:r>
    </w:p>
    <w:p w14:paraId="21304636" w14:textId="46CDC283" w:rsidR="009F5E7F" w:rsidRPr="000D6A84" w:rsidRDefault="009F5E7F" w:rsidP="009F5E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przekazanie 1 egz. dokumentacji projektowej – w dniu podpisania umowy,</w:t>
      </w:r>
    </w:p>
    <w:p w14:paraId="30C91E07" w14:textId="70EF4385" w:rsidR="009F5E7F" w:rsidRPr="000D6A84" w:rsidRDefault="009F5E7F" w:rsidP="009F5E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przekazanie kserokopii umowy zawartej z Wykonawcą robót budowlanych oraz innych posiadanych przez Zamawiającego informacji dotyczących realizacji przedmiotu umowy.</w:t>
      </w:r>
    </w:p>
    <w:p w14:paraId="0E2905F8" w14:textId="77777777" w:rsidR="009F5E7F" w:rsidRPr="000D6A84" w:rsidRDefault="009F5E7F" w:rsidP="008A6C7D">
      <w:pPr>
        <w:pStyle w:val="NormalnyWeb"/>
        <w:spacing w:before="0" w:beforeAutospacing="0" w:after="0" w:line="276" w:lineRule="auto"/>
        <w:ind w:left="720"/>
        <w:jc w:val="center"/>
        <w:rPr>
          <w:b/>
          <w:color w:val="000000" w:themeColor="text1"/>
          <w:sz w:val="22"/>
          <w:szCs w:val="22"/>
        </w:rPr>
      </w:pPr>
    </w:p>
    <w:p w14:paraId="19AFD67B" w14:textId="21BF056E" w:rsidR="0020149D" w:rsidRPr="000D6A84" w:rsidRDefault="00C70412" w:rsidP="008A6C7D">
      <w:pPr>
        <w:pStyle w:val="NormalnyWeb"/>
        <w:spacing w:before="0" w:beforeAutospacing="0" w:after="0" w:line="276" w:lineRule="auto"/>
        <w:ind w:left="72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D6A84">
        <w:rPr>
          <w:b/>
          <w:color w:val="000000" w:themeColor="text1"/>
          <w:sz w:val="22"/>
          <w:szCs w:val="22"/>
        </w:rPr>
        <w:t>§</w:t>
      </w:r>
      <w:r w:rsidR="00C4147A" w:rsidRPr="000D6A84">
        <w:rPr>
          <w:b/>
          <w:color w:val="000000" w:themeColor="text1"/>
          <w:sz w:val="22"/>
          <w:szCs w:val="22"/>
        </w:rPr>
        <w:t>5</w:t>
      </w:r>
      <w:r w:rsidRPr="000D6A84">
        <w:rPr>
          <w:b/>
          <w:color w:val="000000" w:themeColor="text1"/>
          <w:sz w:val="22"/>
          <w:szCs w:val="22"/>
        </w:rPr>
        <w:t>.</w:t>
      </w:r>
      <w:r w:rsidR="000D7D68" w:rsidRPr="000D6A8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4147A" w:rsidRPr="000D6A84">
        <w:rPr>
          <w:b/>
          <w:color w:val="000000" w:themeColor="text1"/>
          <w:sz w:val="22"/>
          <w:szCs w:val="22"/>
          <w:shd w:val="clear" w:color="auto" w:fill="FFFFFF"/>
        </w:rPr>
        <w:t xml:space="preserve"> Obowiązki i prawa Wykonawcy</w:t>
      </w:r>
    </w:p>
    <w:p w14:paraId="09C3DFCA" w14:textId="578F8E1F" w:rsidR="000A320D" w:rsidRPr="000D6A84" w:rsidRDefault="000A320D" w:rsidP="00177E9F">
      <w:pPr>
        <w:pStyle w:val="Akapitzlist"/>
        <w:numPr>
          <w:ilvl w:val="0"/>
          <w:numId w:val="9"/>
        </w:numPr>
        <w:suppressAutoHyphens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D6A84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eastAsia="en-US"/>
        </w:rPr>
        <w:t xml:space="preserve">Do </w:t>
      </w:r>
      <w:r w:rsidR="00B56F30" w:rsidRPr="000D6A84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eastAsia="en-US"/>
        </w:rPr>
        <w:t>obowiązków Wykonawcy należy w szczególności</w:t>
      </w:r>
      <w:r w:rsidRPr="000D6A8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</w:t>
      </w:r>
    </w:p>
    <w:p w14:paraId="3A6CF737" w14:textId="77777777" w:rsidR="000A320D" w:rsidRPr="000D6A84" w:rsidRDefault="000A320D" w:rsidP="000A320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0154C09E" w14:textId="77777777" w:rsidR="000A320D" w:rsidRPr="000D6A84" w:rsidRDefault="000A320D" w:rsidP="000A320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2B6E1363" w14:textId="77777777" w:rsidR="000A320D" w:rsidRPr="000D6A84" w:rsidRDefault="000A320D" w:rsidP="000A320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38EA9A54" w14:textId="77777777" w:rsidR="000A320D" w:rsidRPr="000D6A84" w:rsidRDefault="000A320D" w:rsidP="000A320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1B2F53EF" w14:textId="77777777" w:rsidR="000A320D" w:rsidRPr="000D6A84" w:rsidRDefault="000A320D" w:rsidP="000A320D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01B3B7AB" w14:textId="77777777" w:rsidR="000A320D" w:rsidRPr="000D6A84" w:rsidRDefault="000A320D" w:rsidP="000A320D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6699C54E" w14:textId="77777777" w:rsidR="000A320D" w:rsidRPr="000D6A84" w:rsidRDefault="000A320D" w:rsidP="000A320D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3433254B" w14:textId="77777777" w:rsidR="000A320D" w:rsidRPr="000D6A84" w:rsidRDefault="000A320D" w:rsidP="000A320D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color w:val="000000" w:themeColor="text1"/>
          <w:lang w:eastAsia="en-US"/>
        </w:rPr>
      </w:pPr>
    </w:p>
    <w:p w14:paraId="292A8491" w14:textId="1AE9F064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Uczestnictwo w przekazaniu placu budowy Wykonawcy </w:t>
      </w:r>
      <w:r w:rsidR="00B56F3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Inwestycji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5F2C6BBE" w14:textId="77777777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Reprezentowanie Zamawiającego na budowie poprzez sprawowanie nadzoru i kontrolę zgodności realizacji inwestycji z zawartą umową, obowiązującymi przepisami oraz zasadami wiedzy technicznej.</w:t>
      </w:r>
    </w:p>
    <w:p w14:paraId="462E3349" w14:textId="7AA3F5E4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 xml:space="preserve">Egzekwowanie od kierownika budowy lub robót dokonania poprawek bądź ponownego wykonana wadliwie wykonanych </w:t>
      </w:r>
      <w:r w:rsidR="00B56F3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Inwestycji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75725A7F" w14:textId="19AB4936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Monitorowanie realizacji zawartej umowy</w:t>
      </w:r>
      <w:r w:rsidR="00B56F3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na realizację inwestycji,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</w:p>
    <w:p w14:paraId="3F06B851" w14:textId="77777777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Wstrzymanie części lub całości dalszych robót budowlanych w przypadku, gdyby ich kontynuacja mogła wywołać zagrożenie lub spowodowała niedopuszczalną niezgodność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z dokumentacją projektową, umową, obowiązującymi przepisami oraz zasadami wiedzy technicznej, dyspozycyjność i obecność na budowie na każde wezwanie Zamawiającego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>i Wykonawcy zadania objętego nadzorem inwestorskim. Wizyty na budowie i kontrola przebiegu prac budowlanych oraz udział we wszystkich naradach budowy organizowanych przez Inwestora.</w:t>
      </w:r>
    </w:p>
    <w:p w14:paraId="7FD9D0C4" w14:textId="5B244F31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Kontrola terminowości wykonywania robót zgodnie z zawartą umową z Wykonawcą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>i zgodności przebiegu procesu budowlanego z obowiązującym harmonogramem budowy. Niezwłoczne powiadomienie Zamawiającego o wszelkich przerwach realizacji robót</w:t>
      </w:r>
      <w:r w:rsidR="00B56F3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,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>a zwłaszcza o zagrożeniach związanych z niedotrzymaniem terminu zakończenia zadania.</w:t>
      </w:r>
    </w:p>
    <w:p w14:paraId="622AEB22" w14:textId="06C432A9" w:rsidR="000A320D" w:rsidRPr="000D6A84" w:rsidRDefault="000A320D" w:rsidP="00177E9F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Egzekwowanie jakości robót budowlanych</w:t>
      </w:r>
      <w:r w:rsidR="00E8632C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,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sprawdzanie na bieżąco jakości materiałów i robót, jak również urządzeń, czy odpowiadają jakości, standardom i wymogom wyrobów dopuszczonych do obrotu i stosowania w budownictwie, jak również zgodnymi z wymaganiami Zamawiającego określonymi  w dokumentacji projektowej, Specyfikacji Wykonania  i Odbioru  Robót oraz SWIZ, a w szczególności  zapobiegać zastosowaniu przez Wykonawcę robót  wyrobów  i materiałów budowlanych wadliwych  i nie dopuszczonych do obrotu i stosowania w budownictwie. Żądanie od Wykonawcy wykonania dodatkowych badań materiałów budzących wątpliwość co do ich jakości. Egzekwowanie od Wykonawcy przedstawienia dokumentów/dowodów dopuszczenia do stosowania materiałów i wyrobów budowlanych (m.in. certyfikat na znak bezpieczeństwa, deklarację zgod</w:t>
      </w:r>
      <w:r w:rsidR="001A1E4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ności lub certyfikat zgodności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z Polską Normą lub aprobatą techniczną, atestów, aprobat technicznych, świadectw jakości materiałów i urządzeń). (W przypadku użycia przez Wykonawcę robót materiałów zamiennych, jednakże spełniających parametry techniczne wymagane w dokumentacji projektowej Wykonawca robót winien uzyskać pisemną aprobatę projektanta, zgodę inspektora nadzoru inwestorskiego i Zamawiającego).</w:t>
      </w:r>
    </w:p>
    <w:p w14:paraId="0B013778" w14:textId="1BA8BE5D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Odbiór robót ulegających zakryciu lub zanikających</w:t>
      </w:r>
      <w:r w:rsidR="001A1E40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1A1E40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oraz przygotowanie i udział </w:t>
      </w:r>
      <w:r w:rsidR="001A1E40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 xml:space="preserve">w czynnościach odbioru gotowych obiektów budowlanych i przekazanie ich do użytkowania –niezwłocznie po zgłoszeniu przez Wykonawcę robót, lecz w terminie nie dłuższym niż 3 dni od dnia zgłoszenia, </w:t>
      </w:r>
    </w:p>
    <w:p w14:paraId="4E2E4A03" w14:textId="77777777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Zorganizowanie i uczestniczenie w rozruchu technologicznym wbudowanych urządzeń. Żądanie wykonania na koszt Wykonawcy odkrywki elementów robót budzących wątpliwości w celu sprawdzenia jakości ich wykonania, jeżeli wykonanie tych robót nie zostało zgłoszone do  sprawdzenia  przed ich zakryciem, łącznie z dokonaniem prób niszczących wykonanych robót (odkucia, wycinki itp.).</w:t>
      </w:r>
    </w:p>
    <w:p w14:paraId="174A26D7" w14:textId="77777777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Nadzór nad uzyskaniem wszystkich niezbędnych pozwoleń i zezwoleń do prowadzenia inwestycji – zadania objętego nadzorem inwestorskim.</w:t>
      </w:r>
    </w:p>
    <w:p w14:paraId="098DF4FC" w14:textId="77777777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Zapoznanie się z warun</w:t>
      </w:r>
      <w:r w:rsidR="00902EBF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kami terenowymi i dokumentacją </w:t>
      </w:r>
      <w:proofErr w:type="spellStart"/>
      <w:r w:rsidR="00902EBF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f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ormalno</w:t>
      </w:r>
      <w:proofErr w:type="spellEnd"/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– prawną przedsięwzięcia.</w:t>
      </w:r>
    </w:p>
    <w:p w14:paraId="7F28EA22" w14:textId="384E9A52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Identyfikowanie na każdym etapie pełnienia usługi wszędzie, gdzie jest to możliwe, ryzyka powstania potencjalnych roszczeń ze strony Wykonawcy robót i stron trzecich </w:t>
      </w:r>
      <w:r w:rsidR="00177E9F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i informowanie o tym Zamawiającego z propozycjami sposobów zapobiegania tym roszczeniom. Przedstawienie wyczerpujących informacji i wyjaśnień w przypadku ewentualnego sporu sądowego pomiędzy Zamawiającym a Wykonawcą</w:t>
      </w:r>
      <w:r w:rsidR="00057C8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Inwestycji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>. Udział w rozwiązaniu wszelkiego rodzaju skarg i roszczeń osób trzecich wywołanych realizacją inwestycji.</w:t>
      </w:r>
    </w:p>
    <w:p w14:paraId="40A41A91" w14:textId="77777777" w:rsidR="001A1E40" w:rsidRPr="000D6A84" w:rsidRDefault="000A320D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Wspieranie Zamawiającego we wszystkich czynnościach technicznych, administracyjnych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i finansowych związanych z realizacją zadania inwestycyjnego. Analiza i ocena dotycząca proponowanych przez wykonawcę sposobów rozwiązywania powstałych problemów. Rozstrzyganie w porozumieniu z kierownikiem budowy lub robót i w razie potrzeby </w:t>
      </w: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br/>
        <w:t>z Zamawiającym wątpliwości natury technicznej powstałych w toku wykonywania robót. Występowanie o dokonanie zmian lub poprawek w  realizacji zadania w terminie uzgodnionym z Zamawiającym, w razie stwierdzenia w niej wad lub niedokładności, albo konieczności wprowadzenia zmian, w celu zastosowania innych rozwiązań konstrukcyjnych lub innych materiałów, niż przewidziane w dokumentacji kosztorysowej, także w celu osiągnięcia oszczędności i obniżenia kosztów</w:t>
      </w:r>
      <w:r w:rsidR="00C157F2"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</w:t>
      </w:r>
    </w:p>
    <w:p w14:paraId="467B764B" w14:textId="729C0AB5" w:rsidR="00C157F2" w:rsidRPr="000D6A84" w:rsidRDefault="00C157F2" w:rsidP="001A1E40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Obecność </w:t>
      </w:r>
      <w:r w:rsidRPr="000D6A84">
        <w:rPr>
          <w:rFonts w:ascii="Times New Roman" w:hAnsi="Times New Roman" w:cs="Times New Roman"/>
          <w:color w:val="000000" w:themeColor="text1"/>
        </w:rPr>
        <w:t xml:space="preserve">inspektora nadzoru na terenie realizacji zamówienia min. </w:t>
      </w:r>
      <w:r w:rsidRPr="000D6A84">
        <w:rPr>
          <w:rFonts w:ascii="Times New Roman" w:hAnsi="Times New Roman" w:cs="Times New Roman"/>
          <w:b/>
          <w:color w:val="000000" w:themeColor="text1"/>
        </w:rPr>
        <w:t>1 raz w tygodniu</w:t>
      </w:r>
      <w:r w:rsidRPr="000D6A84">
        <w:rPr>
          <w:rFonts w:ascii="Times New Roman" w:hAnsi="Times New Roman" w:cs="Times New Roman"/>
          <w:color w:val="000000" w:themeColor="text1"/>
        </w:rPr>
        <w:t>. Inspektor udokumentuje każdorazową swoją obecność min. poprzez wpis na listę obecności dołączoną do dziennika budowy, znajdującego się u kierownika budowy. Zadeklarowana liczba pobytów nie obejmuje uczestniczenia Inspektora nadzoru w obowiązkowych czynnościach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odbiorowych, i/lub naradach koordynacyjnych. Pobyty nie będą wymagane w terminach, w których zgodnie z harmonogramem rzeczowo-finansowym Wykonawca zadania nie będzie realizował robót budowlanych.</w:t>
      </w:r>
    </w:p>
    <w:p w14:paraId="0975EBA6" w14:textId="51C04959" w:rsidR="00C157F2" w:rsidRPr="000D6A84" w:rsidRDefault="00C157F2" w:rsidP="00177E9F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Czynności opisane powyżej Inspektor nadzoru inwestorskiego wykonuje osobiście.</w:t>
      </w:r>
    </w:p>
    <w:p w14:paraId="1686BB7C" w14:textId="4EFE8443" w:rsidR="00C157F2" w:rsidRPr="000D6A84" w:rsidRDefault="00C157F2" w:rsidP="00177E9F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Zmiana Inspektora nadzoru inwestorskiego wskazanego przez Wykonawcę może nastąpić</w:t>
      </w:r>
      <w:r w:rsidR="00C015CA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 zgodą Zamawiającego. Nowy Inspektor nadzoru musi spełniać wymogi, co do kwalifikacji</w:t>
      </w:r>
      <w:r w:rsidR="00C015CA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jak poprzednik.</w:t>
      </w:r>
    </w:p>
    <w:p w14:paraId="49D33F2A" w14:textId="42445739" w:rsidR="00C157F2" w:rsidRPr="000D6A84" w:rsidRDefault="00C157F2" w:rsidP="00177E9F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>Do praw Wykonawcy należy w szczególności:</w:t>
      </w:r>
    </w:p>
    <w:p w14:paraId="3F445E55" w14:textId="77777777" w:rsidR="00177E9F" w:rsidRPr="000D6A84" w:rsidRDefault="00C157F2" w:rsidP="00177E9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wydawanie kierownikowi budowy poleceń, potwierdzonych wpisem do dziennika budowy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dotyczących: usunięcia nieprawidłowości lub zagrożeń, wykonania prób lub badań,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także wymagających odkrycia robót lub elementów zakrytych oraz przedstawienia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dokumentów potwierdzających zgodność z dokumentacją projektową,</w:t>
      </w:r>
    </w:p>
    <w:p w14:paraId="0EBEA67D" w14:textId="590F9870" w:rsidR="000D7D68" w:rsidRPr="000D6A84" w:rsidRDefault="00C157F2" w:rsidP="00177E9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żądanie od kierownika budowy dokonywania poprawek, bądź ponownego wykonania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wadliwie wykonanych robót, a także wstrzymania dalszych robót w przypadku, gdyby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ich kontynuacja mogła wywołać zagrożenie, bądź spowodować niedopuszczalną niezgodność</w:t>
      </w:r>
      <w:r w:rsidR="00177E9F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 projektem.</w:t>
      </w:r>
    </w:p>
    <w:p w14:paraId="1BD75611" w14:textId="77777777" w:rsidR="00A757F6" w:rsidRPr="000D6A84" w:rsidRDefault="00A757F6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57FE5AD3" w14:textId="04674831" w:rsidR="00A757F6" w:rsidRPr="000D6A84" w:rsidRDefault="00A757F6" w:rsidP="00A757F6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§6. Podwykonawcy</w:t>
      </w:r>
    </w:p>
    <w:p w14:paraId="1E96A8B4" w14:textId="692523EE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dopuszcza zlecenie części prac podwykonawcom. Podwykonawca musi spełniać wymogi kwalifikacyjne wymagane do realizacji powierzonych mu prac.</w:t>
      </w:r>
    </w:p>
    <w:p w14:paraId="1D8A3755" w14:textId="3BCE5708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Zlecenie wykonania części prac podwykonawcy nie zmienia zobowiązań Wykonawcy wobec Zamawiającego, za wykonanie tej części zamówienia. Wykonawca jest odpowiedzialny za działania, uchybienia i zaniedbania podwykonawcy jak za własne działania, uchybienia lub zaniedbania.</w:t>
      </w:r>
    </w:p>
    <w:p w14:paraId="68E69568" w14:textId="07A1F0E3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lastRenderedPageBreak/>
        <w:t>Do zawarcia umowy na wykonanie części prac przez Wykonawcę z Podwykonawcą, której wartość przekracza 10% wartości wynagrodzenia, o którym mowa w § 7 umowy, wymagana jest zgoda Zamawiającego.</w:t>
      </w:r>
    </w:p>
    <w:p w14:paraId="4C482F5A" w14:textId="21260CCC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Jeżeli Zamawiający w terminie 14 dni od przedstawienia mu przez Wykonawcę projektu umowy z podwykonawcą, nie zgłosi na piśmie sprzeciwu lub zastrzeżeń, uważa się, że wyraził zgodę na zawarcie umowy.</w:t>
      </w:r>
    </w:p>
    <w:p w14:paraId="1F04255B" w14:textId="55D358B8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nie wyrazi zgody na zawarcie umowy z podwykonawcą, której treść będzie sprzeczna z treścią umowy zawartej z Wykonawcą.</w:t>
      </w:r>
    </w:p>
    <w:p w14:paraId="61E31A9C" w14:textId="5E65E552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Wykonawca niezwłocznie po zawarciu umowy z podwykonawcą przekaże Zamawiającemu kopię tej umowy.</w:t>
      </w:r>
    </w:p>
    <w:p w14:paraId="6080CC47" w14:textId="49AD2217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Do zmiany umowy o podwykonawstwo stosuje się odpowiednio zapisy ust. 4-6.</w:t>
      </w:r>
    </w:p>
    <w:p w14:paraId="09492BDD" w14:textId="2B0AD672" w:rsidR="00A757F6" w:rsidRPr="000D6A84" w:rsidRDefault="00A757F6" w:rsidP="00A757F6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ma prawo żądać od Wykonawcy zmiany lub odsunięcia podwykonawcy, którym on dysponuje, jeżeli nie spełnia warunków lub wymagań dotyczących podwykonawstwa lub nie zapewnia należytego wykonania powierzonych usług.</w:t>
      </w:r>
    </w:p>
    <w:p w14:paraId="57246944" w14:textId="77777777" w:rsidR="00A757F6" w:rsidRPr="000D6A84" w:rsidRDefault="00A757F6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4305C880" w14:textId="3CC35EB8" w:rsidR="0020149D" w:rsidRPr="000D6A84" w:rsidRDefault="0020149D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</w:t>
      </w:r>
      <w:r w:rsidR="00A757F6" w:rsidRPr="000D6A84">
        <w:rPr>
          <w:b/>
          <w:color w:val="000000" w:themeColor="text1"/>
          <w:sz w:val="22"/>
          <w:szCs w:val="22"/>
        </w:rPr>
        <w:t>7</w:t>
      </w:r>
      <w:r w:rsidRPr="000D6A84">
        <w:rPr>
          <w:b/>
          <w:color w:val="000000" w:themeColor="text1"/>
          <w:sz w:val="22"/>
          <w:szCs w:val="22"/>
        </w:rPr>
        <w:t>.</w:t>
      </w:r>
      <w:r w:rsidR="00A757F6" w:rsidRPr="000D6A84">
        <w:rPr>
          <w:b/>
          <w:color w:val="000000" w:themeColor="text1"/>
          <w:sz w:val="22"/>
          <w:szCs w:val="22"/>
        </w:rPr>
        <w:t xml:space="preserve"> Wysokość wynagrodzenia</w:t>
      </w:r>
    </w:p>
    <w:p w14:paraId="10162AF5" w14:textId="090D9969" w:rsidR="00730ED0" w:rsidRPr="000D6A84" w:rsidRDefault="00A757F6" w:rsidP="00730ED0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0D6A84">
        <w:rPr>
          <w:color w:val="000000" w:themeColor="text1"/>
          <w:sz w:val="22"/>
          <w:szCs w:val="22"/>
        </w:rPr>
        <w:t xml:space="preserve">Strony ustalają, że obowiązującą formą wynagrodzenia za pełnienie nadzoru inwestorskiego stanowi </w:t>
      </w:r>
      <w:r w:rsidRPr="000D6A84">
        <w:rPr>
          <w:b/>
          <w:color w:val="000000" w:themeColor="text1"/>
          <w:sz w:val="22"/>
          <w:szCs w:val="22"/>
        </w:rPr>
        <w:t>wynagrodzenie ryczałtowe</w:t>
      </w:r>
      <w:r w:rsidR="00BD4477" w:rsidRPr="000D6A84">
        <w:rPr>
          <w:color w:val="000000" w:themeColor="text1"/>
          <w:sz w:val="22"/>
          <w:szCs w:val="22"/>
        </w:rPr>
        <w:t xml:space="preserve">, zgodnie z ofertą z dnia ……….., </w:t>
      </w:r>
      <w:r w:rsidR="00730ED0" w:rsidRPr="000D6A84">
        <w:rPr>
          <w:b/>
          <w:color w:val="000000" w:themeColor="text1"/>
        </w:rPr>
        <w:t>w</w:t>
      </w:r>
      <w:r w:rsidR="00730ED0" w:rsidRPr="000D6A84">
        <w:rPr>
          <w:b/>
          <w:color w:val="000000" w:themeColor="text1"/>
          <w:sz w:val="22"/>
          <w:szCs w:val="22"/>
        </w:rPr>
        <w:t xml:space="preserve"> kwocie ofertowej</w:t>
      </w:r>
      <w:r w:rsidR="00730ED0" w:rsidRPr="000D6A84">
        <w:rPr>
          <w:b/>
          <w:color w:val="000000" w:themeColor="text1"/>
        </w:rPr>
        <w:t xml:space="preserve"> brutto: ……</w:t>
      </w:r>
      <w:r w:rsidR="00730ED0" w:rsidRPr="000D6A84">
        <w:rPr>
          <w:b/>
          <w:color w:val="000000" w:themeColor="text1"/>
          <w:sz w:val="22"/>
          <w:szCs w:val="22"/>
        </w:rPr>
        <w:t xml:space="preserve">.…. zł (słownie: </w:t>
      </w:r>
      <w:r w:rsidR="00730ED0" w:rsidRPr="000D6A84">
        <w:rPr>
          <w:b/>
          <w:color w:val="000000" w:themeColor="text1"/>
        </w:rPr>
        <w:t>……………………………………………………</w:t>
      </w:r>
      <w:r w:rsidR="00730ED0" w:rsidRPr="000D6A84">
        <w:rPr>
          <w:b/>
          <w:color w:val="000000" w:themeColor="text1"/>
          <w:sz w:val="22"/>
          <w:szCs w:val="22"/>
        </w:rPr>
        <w:t>………)</w:t>
      </w:r>
      <w:r w:rsidR="00730ED0" w:rsidRPr="000D6A8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</w:p>
    <w:p w14:paraId="2729317E" w14:textId="77777777" w:rsidR="00730ED0" w:rsidRPr="000D6A84" w:rsidRDefault="00730ED0" w:rsidP="00730ED0">
      <w:pPr>
        <w:pStyle w:val="Akapitzlist"/>
        <w:spacing w:line="36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1118EBEA" w14:textId="48F47D71" w:rsidR="00730ED0" w:rsidRPr="000D6A84" w:rsidRDefault="00730ED0" w:rsidP="00730ED0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§8. Uwarunkowania wynagrodzenia</w:t>
      </w:r>
    </w:p>
    <w:p w14:paraId="3D76351C" w14:textId="77777777" w:rsidR="00730ED0" w:rsidRPr="000D6A84" w:rsidRDefault="00730ED0" w:rsidP="00730ED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 Wykonawca oświadcza, że przed złożeniem oferty przetargowej uzyskał wszelkie niezbędne informacje dotyczące ryzyka, trudności i innych okoliczności, jakie mogą mieć wpływ lub mogły dotyczyć oferty przetargowej.</w:t>
      </w:r>
    </w:p>
    <w:p w14:paraId="729339A9" w14:textId="77777777" w:rsidR="00730ED0" w:rsidRPr="000D6A84" w:rsidRDefault="00730ED0" w:rsidP="00730ED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Wynagrodzenie za wykonanie przedmiotu umowy określonego w § 1 strony ustaliły na podstawie ceny ofertowej Wykonawcy. </w:t>
      </w:r>
    </w:p>
    <w:p w14:paraId="3C026A06" w14:textId="77777777" w:rsidR="00730ED0" w:rsidRPr="000D6A84" w:rsidRDefault="00730ED0" w:rsidP="00730ED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Wynagrodzenie, o którym mowa w § 7, obejmuje wszelkie koszty niezbędne do zrealizowania przedmiotu umowy, wynikające z opisu przedmiotu zamówienia, jak również w nim nie ujęte z powodu ewentualnych wad spowodowanych jego niezgodnością z zasadami wiedzy technicznej lub stanem faktycznym, a bez których nie można wykonać przedmiotu umowy.</w:t>
      </w:r>
    </w:p>
    <w:p w14:paraId="0729CA92" w14:textId="77777777" w:rsidR="00EB7B85" w:rsidRPr="000D6A84" w:rsidRDefault="00730ED0" w:rsidP="00730ED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Wykonawca ponosi odpowiedzialność na zasadzie ryzyka z tytułu oszacowania wszelkich kosztów związanych z realizacją przedmiotu umowy. Niedoszacowanie, pominięcie oraz brak rozpoznania</w:t>
      </w:r>
      <w:r w:rsidR="00EB7B85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zakresu przedmiotu umowy nie może być podstawą do żądania zmiany wynagrodzenia</w:t>
      </w:r>
      <w:r w:rsidR="00EB7B85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 xml:space="preserve">określonego w </w:t>
      </w:r>
      <w:r w:rsidR="00EB7B85" w:rsidRPr="000D6A84">
        <w:rPr>
          <w:rFonts w:ascii="Times New Roman" w:hAnsi="Times New Roman" w:cs="Times New Roman"/>
          <w:color w:val="000000" w:themeColor="text1"/>
        </w:rPr>
        <w:t>§ 7</w:t>
      </w:r>
      <w:r w:rsidRPr="000D6A84">
        <w:rPr>
          <w:rFonts w:ascii="Times New Roman" w:hAnsi="Times New Roman" w:cs="Times New Roman"/>
          <w:color w:val="000000" w:themeColor="text1"/>
        </w:rPr>
        <w:t xml:space="preserve"> umowy.</w:t>
      </w:r>
    </w:p>
    <w:p w14:paraId="0CE7C8FC" w14:textId="694CFB15" w:rsidR="00730ED0" w:rsidRPr="000D6A84" w:rsidRDefault="00730ED0" w:rsidP="00730ED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Cena oferowana przez Wykonawcę obejmuje kompleksowe wykonanie przedmiotu zamówienia.</w:t>
      </w:r>
    </w:p>
    <w:p w14:paraId="49494FBC" w14:textId="77777777" w:rsidR="00EB7B85" w:rsidRPr="000D6A84" w:rsidRDefault="00EB7B85" w:rsidP="00730E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3161D60" w14:textId="2D40488C" w:rsidR="00730ED0" w:rsidRPr="000D6A84" w:rsidRDefault="00730ED0" w:rsidP="00A3056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EB7B85" w:rsidRPr="000D6A84">
        <w:rPr>
          <w:rFonts w:ascii="Times New Roman" w:hAnsi="Times New Roman" w:cs="Times New Roman"/>
          <w:b/>
          <w:color w:val="000000" w:themeColor="text1"/>
        </w:rPr>
        <w:t>9</w:t>
      </w:r>
      <w:r w:rsidRPr="000D6A84">
        <w:rPr>
          <w:rFonts w:ascii="Times New Roman" w:hAnsi="Times New Roman" w:cs="Times New Roman"/>
          <w:b/>
          <w:color w:val="000000" w:themeColor="text1"/>
        </w:rPr>
        <w:t>. Regulowanie płatności</w:t>
      </w:r>
    </w:p>
    <w:p w14:paraId="0279C4FB" w14:textId="77777777" w:rsidR="00A30566" w:rsidRPr="000D6A84" w:rsidRDefault="00730ED0" w:rsidP="00A3056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Wynagrodzenie za wykonanie przedmiotu umowy będzie płatne na podstawie faktury wystawionej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przez Wykonawcę po protokolarnym odbiorze końcowym zadania, będącego przedmiotem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nadzoru inwestorskiego.</w:t>
      </w:r>
    </w:p>
    <w:p w14:paraId="77D2BCA2" w14:textId="545C7B71" w:rsidR="00730ED0" w:rsidRPr="000D6A84" w:rsidRDefault="00730ED0" w:rsidP="00A3056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lastRenderedPageBreak/>
        <w:t xml:space="preserve">Zamawiający: 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Gmina Annopol </w:t>
      </w:r>
      <w:r w:rsidRPr="000D6A84">
        <w:rPr>
          <w:rFonts w:ascii="Times New Roman" w:hAnsi="Times New Roman" w:cs="Times New Roman"/>
          <w:color w:val="000000" w:themeColor="text1"/>
        </w:rPr>
        <w:t>oświadcza, że jest uprawniony do otrzymania faktury VAT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="00A30566" w:rsidRPr="000D6A84">
        <w:rPr>
          <w:rFonts w:ascii="Times New Roman" w:hAnsi="Times New Roman" w:cs="Times New Roman"/>
          <w:color w:val="000000" w:themeColor="text1"/>
        </w:rPr>
        <w:br/>
      </w:r>
      <w:r w:rsidRPr="000D6A84">
        <w:rPr>
          <w:rFonts w:ascii="Times New Roman" w:hAnsi="Times New Roman" w:cs="Times New Roman"/>
          <w:color w:val="000000" w:themeColor="text1"/>
        </w:rPr>
        <w:t>i upoważnia Wykonawcę do wystawienia faktury bez podpisu Zamawiającego. Wykonawca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wystawi fakturę wskazując następujące dane Zamawiającego:</w:t>
      </w:r>
    </w:p>
    <w:p w14:paraId="35D66BB6" w14:textId="375B11DE" w:rsidR="00A30566" w:rsidRPr="000D6A84" w:rsidRDefault="00730ED0" w:rsidP="00A30566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Nabywca: </w:t>
      </w:r>
      <w:r w:rsidR="00A30566" w:rsidRPr="000D6A84">
        <w:rPr>
          <w:rFonts w:ascii="Times New Roman" w:hAnsi="Times New Roman" w:cs="Times New Roman"/>
          <w:color w:val="000000" w:themeColor="text1"/>
        </w:rPr>
        <w:t>Gmina Annopol,</w:t>
      </w:r>
      <w:r w:rsidR="00A30566" w:rsidRPr="000D6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566" w:rsidRPr="000D6A84">
        <w:rPr>
          <w:rFonts w:ascii="Times New Roman" w:hAnsi="Times New Roman" w:cs="Times New Roman"/>
          <w:color w:val="000000" w:themeColor="text1"/>
        </w:rPr>
        <w:t>ul. Rynek 1, 23-235 Annopol, NIP: 715-177-10-41, REGON 830409620</w:t>
      </w:r>
    </w:p>
    <w:p w14:paraId="184D182D" w14:textId="4784AC54" w:rsidR="00730ED0" w:rsidRPr="000D6A84" w:rsidRDefault="00730ED0" w:rsidP="00A30566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Odbiorca: </w:t>
      </w:r>
      <w:r w:rsidR="00A30566" w:rsidRPr="000D6A84">
        <w:rPr>
          <w:rFonts w:ascii="Times New Roman" w:hAnsi="Times New Roman" w:cs="Times New Roman"/>
          <w:color w:val="000000" w:themeColor="text1"/>
        </w:rPr>
        <w:t>Gmina Annopol,</w:t>
      </w:r>
      <w:r w:rsidR="00A30566" w:rsidRPr="000D6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566" w:rsidRPr="000D6A84">
        <w:rPr>
          <w:rFonts w:ascii="Times New Roman" w:hAnsi="Times New Roman" w:cs="Times New Roman"/>
          <w:color w:val="000000" w:themeColor="text1"/>
        </w:rPr>
        <w:t>ul. Rynek 1, 23-235 Annopol, NIP: 715-177-10-41, REGON 830409620</w:t>
      </w:r>
      <w:r w:rsidRPr="000D6A84">
        <w:rPr>
          <w:rFonts w:ascii="Times New Roman" w:hAnsi="Times New Roman" w:cs="Times New Roman"/>
          <w:color w:val="000000" w:themeColor="text1"/>
        </w:rPr>
        <w:t>.</w:t>
      </w:r>
    </w:p>
    <w:p w14:paraId="3ADAD9FB" w14:textId="2D95A4FC" w:rsidR="00730ED0" w:rsidRPr="000D6A84" w:rsidRDefault="00730ED0" w:rsidP="00A3056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Wykonawca zobowiązuje się do zamieszczenia na fakturze danych dotyczących numeru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oraz nazwy przedmiotu umowy.</w:t>
      </w:r>
    </w:p>
    <w:p w14:paraId="28419D6C" w14:textId="311EB764" w:rsidR="00730ED0" w:rsidRPr="000D6A84" w:rsidRDefault="00730ED0" w:rsidP="00A3056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Wynagrodzenie płatne będzie przelewem na rachunek bankowy Wykonawcy podany na fakturze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 terminie 30 dni od daty wpływu prawidłowo wystawionej faktury do siedziby Zamawiającego.</w:t>
      </w:r>
    </w:p>
    <w:p w14:paraId="3CF4CEAE" w14:textId="77777777" w:rsidR="00ED0636" w:rsidRPr="000D6A84" w:rsidRDefault="00730ED0" w:rsidP="00ED063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 datę zapłaty przyjmuje się datę obciążenia rachunku bankowego Zamawiającego poleceniem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zapłaty.</w:t>
      </w:r>
    </w:p>
    <w:p w14:paraId="48DD3732" w14:textId="77777777" w:rsidR="00ED0636" w:rsidRPr="000D6A84" w:rsidRDefault="001A1E40" w:rsidP="00ED063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nie dopuszcza płatności częściowych</w:t>
      </w:r>
      <w:r w:rsidR="00ED0636" w:rsidRPr="000D6A84">
        <w:rPr>
          <w:rFonts w:ascii="Times New Roman" w:hAnsi="Times New Roman" w:cs="Times New Roman"/>
          <w:color w:val="000000" w:themeColor="text1"/>
        </w:rPr>
        <w:t>.</w:t>
      </w:r>
    </w:p>
    <w:p w14:paraId="6036FFB9" w14:textId="08CBC805" w:rsidR="001A1E40" w:rsidRPr="000D6A84" w:rsidRDefault="001A1E40" w:rsidP="00ED0636">
      <w:pPr>
        <w:pStyle w:val="Akapitzlist"/>
        <w:numPr>
          <w:ilvl w:val="2"/>
          <w:numId w:val="34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Zapłata należności nastąpi przelewem na wskazany na fakturze przez Inspektora rachunek bankowy. </w:t>
      </w:r>
    </w:p>
    <w:p w14:paraId="2632CA8C" w14:textId="77777777" w:rsidR="00A30566" w:rsidRPr="000D6A84" w:rsidRDefault="00A30566" w:rsidP="00730E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DA38870" w14:textId="2BBEC74D" w:rsidR="00730ED0" w:rsidRPr="000D6A84" w:rsidRDefault="00730ED0" w:rsidP="00A3056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A30566" w:rsidRPr="000D6A84">
        <w:rPr>
          <w:rFonts w:ascii="Times New Roman" w:hAnsi="Times New Roman" w:cs="Times New Roman"/>
          <w:b/>
          <w:color w:val="000000" w:themeColor="text1"/>
        </w:rPr>
        <w:t>10</w:t>
      </w:r>
      <w:r w:rsidRPr="000D6A84">
        <w:rPr>
          <w:rFonts w:ascii="Times New Roman" w:hAnsi="Times New Roman" w:cs="Times New Roman"/>
          <w:b/>
          <w:color w:val="000000" w:themeColor="text1"/>
        </w:rPr>
        <w:t>. Płatności Podwykonawców</w:t>
      </w:r>
    </w:p>
    <w:p w14:paraId="43CA398A" w14:textId="77777777" w:rsidR="00A30566" w:rsidRPr="000D6A84" w:rsidRDefault="00730ED0" w:rsidP="001A1E40">
      <w:pPr>
        <w:pStyle w:val="Akapitzlist"/>
        <w:numPr>
          <w:ilvl w:val="1"/>
          <w:numId w:val="4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Wykonawca jest zobowiązany wraz z fakturą składaną Zamawiającemu, doręczyć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Zamawiającemu pisemne potwierdzenie podwykonawcy, którego wierzytelność jest częścią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składową faktury, o dokonaniu zapłaty na rzecz tego podwykonawcy.</w:t>
      </w:r>
    </w:p>
    <w:p w14:paraId="3836A7D9" w14:textId="5D633DA3" w:rsidR="00730ED0" w:rsidRPr="000D6A84" w:rsidRDefault="00730ED0" w:rsidP="001A1E40">
      <w:pPr>
        <w:pStyle w:val="Akapitzlist"/>
        <w:numPr>
          <w:ilvl w:val="1"/>
          <w:numId w:val="4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 przypadku, gdy Wykonawca nie dostarczył potwierdzenia, o którym mowa w ust. 1,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a termin płatności należności dla podwykonawcy nie upłynął, Zamawiający zatrzyma wypłatę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 xml:space="preserve">kwoty </w:t>
      </w:r>
      <w:r w:rsidR="00A30566" w:rsidRPr="000D6A84">
        <w:rPr>
          <w:rFonts w:ascii="Times New Roman" w:hAnsi="Times New Roman" w:cs="Times New Roman"/>
          <w:color w:val="000000" w:themeColor="text1"/>
        </w:rPr>
        <w:br/>
      </w:r>
      <w:r w:rsidRPr="000D6A84">
        <w:rPr>
          <w:rFonts w:ascii="Times New Roman" w:hAnsi="Times New Roman" w:cs="Times New Roman"/>
          <w:color w:val="000000" w:themeColor="text1"/>
        </w:rPr>
        <w:t>w wysokości równej należności podwykonawcy do czasu otrzymania tego potwierdzenia.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="00A30566" w:rsidRPr="000D6A84">
        <w:rPr>
          <w:rFonts w:ascii="Times New Roman" w:hAnsi="Times New Roman" w:cs="Times New Roman"/>
          <w:color w:val="000000" w:themeColor="text1"/>
        </w:rPr>
        <w:br/>
      </w:r>
      <w:r w:rsidRPr="000D6A84">
        <w:rPr>
          <w:rFonts w:ascii="Times New Roman" w:hAnsi="Times New Roman" w:cs="Times New Roman"/>
          <w:color w:val="000000" w:themeColor="text1"/>
        </w:rPr>
        <w:t>Po upływie terminu płatności należności dla podwykonawcy, Zamawiający zapłaci należne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wynagrodzenie podwykonawcy, przy czym zapłata wynagrodzenia podwykonawcy jest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równoznaczna z zapłatą wynagrodzenia Wykonawcy i powoduje wygaśnięcie roszczenia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="00A30566" w:rsidRPr="000D6A84">
        <w:rPr>
          <w:rFonts w:ascii="Times New Roman" w:hAnsi="Times New Roman" w:cs="Times New Roman"/>
          <w:color w:val="000000" w:themeColor="text1"/>
        </w:rPr>
        <w:br/>
        <w:t xml:space="preserve">o </w:t>
      </w:r>
      <w:r w:rsidRPr="000D6A84">
        <w:rPr>
          <w:rFonts w:ascii="Times New Roman" w:hAnsi="Times New Roman" w:cs="Times New Roman"/>
          <w:color w:val="000000" w:themeColor="text1"/>
        </w:rPr>
        <w:t>zapłatę wynagrodzenia należnego Wykonawcy za usługi wykonane przez podwykonawcę,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do wysokości zapłaconego podwykonawcy wynagrodzenia. Ewentualne odsetki za nieterminowe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regulowanie należności wobec podwykonawcy obciążają Wykonawcę.</w:t>
      </w:r>
    </w:p>
    <w:p w14:paraId="4C28B8E3" w14:textId="4981D44A" w:rsidR="00730ED0" w:rsidRPr="000D6A84" w:rsidRDefault="00730ED0" w:rsidP="001A1E40">
      <w:pPr>
        <w:pStyle w:val="Akapitzlist"/>
        <w:numPr>
          <w:ilvl w:val="1"/>
          <w:numId w:val="4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Wynagrodzenie za przedmiot zamówienia należne podwykonawcy nie może przekraczać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wynagrodzenia Wykonawcy przewidzianego w umowie.</w:t>
      </w:r>
    </w:p>
    <w:p w14:paraId="14B9FC38" w14:textId="77777777" w:rsidR="00A30566" w:rsidRPr="000D6A84" w:rsidRDefault="00A30566" w:rsidP="00730E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49C750" w14:textId="2C0AA432" w:rsidR="00730ED0" w:rsidRPr="000D6A84" w:rsidRDefault="00730ED0" w:rsidP="00A3056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>§ 1</w:t>
      </w:r>
      <w:r w:rsidR="00A30566" w:rsidRPr="000D6A84">
        <w:rPr>
          <w:rFonts w:ascii="Times New Roman" w:hAnsi="Times New Roman" w:cs="Times New Roman"/>
          <w:b/>
          <w:color w:val="000000" w:themeColor="text1"/>
        </w:rPr>
        <w:t>1</w:t>
      </w:r>
      <w:r w:rsidRPr="000D6A84">
        <w:rPr>
          <w:rFonts w:ascii="Times New Roman" w:hAnsi="Times New Roman" w:cs="Times New Roman"/>
          <w:b/>
          <w:color w:val="000000" w:themeColor="text1"/>
        </w:rPr>
        <w:t>. Naruszenie warunków umowy</w:t>
      </w:r>
    </w:p>
    <w:p w14:paraId="725C8743" w14:textId="72D89A75" w:rsidR="00730ED0" w:rsidRPr="000D6A84" w:rsidRDefault="00730ED0" w:rsidP="00A30566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Każda ze stron dopuszcza się naruszenia warunków umowy, jeżeli nie wykonuje swoich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zobowiązań wynikających z umowy.</w:t>
      </w:r>
    </w:p>
    <w:p w14:paraId="47B72C36" w14:textId="77777777" w:rsidR="00A30566" w:rsidRPr="000D6A84" w:rsidRDefault="00730ED0" w:rsidP="00A30566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 czasie realizacji przedmiotu umowy ewentualne naruszenia warunków umowy przekazuje się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 formie pisemnej. W terminie 14 dni od daty przekazania pisma dot. naruszeń Wykonawca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jest zobowiązany przesłać do Zamawiającego swoją odpowiedź na zarzuty Zamawiającego.</w:t>
      </w:r>
      <w:r w:rsidR="00A30566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Zamawiający zobowiązany jest poinformować Wykonawcę o swojej decyzji w terminie 14 dni.</w:t>
      </w:r>
    </w:p>
    <w:p w14:paraId="18A7A88A" w14:textId="5927E7AF" w:rsidR="00730ED0" w:rsidRPr="000D6A84" w:rsidRDefault="00730ED0" w:rsidP="00A30566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 razie naruszenia warunków umowy, Zamawiający może m.in.:</w:t>
      </w:r>
    </w:p>
    <w:p w14:paraId="72F9645C" w14:textId="52D3084C" w:rsidR="00730ED0" w:rsidRPr="000D6A84" w:rsidRDefault="00730ED0" w:rsidP="00A30566">
      <w:pPr>
        <w:pStyle w:val="Akapitzlist"/>
        <w:numPr>
          <w:ilvl w:val="1"/>
          <w:numId w:val="44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odstąpić od umowy na podstawie § 1</w:t>
      </w:r>
      <w:r w:rsidR="00057C8E">
        <w:rPr>
          <w:rFonts w:ascii="Times New Roman" w:hAnsi="Times New Roman" w:cs="Times New Roman"/>
          <w:color w:val="000000" w:themeColor="text1"/>
        </w:rPr>
        <w:t>3</w:t>
      </w:r>
      <w:r w:rsidRPr="000D6A84">
        <w:rPr>
          <w:rFonts w:ascii="Times New Roman" w:hAnsi="Times New Roman" w:cs="Times New Roman"/>
          <w:color w:val="000000" w:themeColor="text1"/>
        </w:rPr>
        <w:t xml:space="preserve"> umowy,</w:t>
      </w:r>
    </w:p>
    <w:p w14:paraId="648C2065" w14:textId="5E68829C" w:rsidR="00730ED0" w:rsidRPr="000D6A84" w:rsidRDefault="00730ED0" w:rsidP="00A30566">
      <w:pPr>
        <w:pStyle w:val="Akapitzlist"/>
        <w:numPr>
          <w:ilvl w:val="1"/>
          <w:numId w:val="44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obciążyć Wykonawcę karami umownymi.</w:t>
      </w:r>
    </w:p>
    <w:p w14:paraId="71F017A9" w14:textId="77777777" w:rsidR="00A30566" w:rsidRPr="000D6A84" w:rsidRDefault="00A30566" w:rsidP="00A30566">
      <w:pPr>
        <w:pStyle w:val="Akapitzlist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</w:p>
    <w:p w14:paraId="6EC3B002" w14:textId="61DA359E" w:rsidR="00730ED0" w:rsidRPr="000D6A84" w:rsidRDefault="00730ED0" w:rsidP="001A1E4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A84">
        <w:rPr>
          <w:rFonts w:ascii="Times New Roman" w:hAnsi="Times New Roman" w:cs="Times New Roman"/>
          <w:b/>
          <w:color w:val="000000" w:themeColor="text1"/>
        </w:rPr>
        <w:t>§ 1</w:t>
      </w:r>
      <w:r w:rsidR="001A1E40" w:rsidRPr="000D6A84">
        <w:rPr>
          <w:rFonts w:ascii="Times New Roman" w:hAnsi="Times New Roman" w:cs="Times New Roman"/>
          <w:b/>
          <w:color w:val="000000" w:themeColor="text1"/>
        </w:rPr>
        <w:t>2</w:t>
      </w:r>
      <w:r w:rsidRPr="000D6A84">
        <w:rPr>
          <w:rFonts w:ascii="Times New Roman" w:hAnsi="Times New Roman" w:cs="Times New Roman"/>
          <w:b/>
          <w:color w:val="000000" w:themeColor="text1"/>
        </w:rPr>
        <w:t>. Kary umowne</w:t>
      </w:r>
    </w:p>
    <w:p w14:paraId="64443D74" w14:textId="7B1BF605" w:rsidR="00730ED0" w:rsidRPr="000D6A84" w:rsidRDefault="00730ED0" w:rsidP="001A1E40">
      <w:pPr>
        <w:pStyle w:val="Akapitzlist"/>
        <w:numPr>
          <w:ilvl w:val="2"/>
          <w:numId w:val="3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może naliczyć kary umowne:</w:t>
      </w:r>
    </w:p>
    <w:p w14:paraId="75B70CCF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 nieterminowe wykonywanie obowiązków nadzoru, tj. za każdy dzień opóźnienia, liczony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 xml:space="preserve">od upływu terminu określonego w </w:t>
      </w:r>
      <w:r w:rsidR="001A1E40" w:rsidRPr="000D6A84">
        <w:rPr>
          <w:rFonts w:ascii="Times New Roman" w:hAnsi="Times New Roman" w:cs="Times New Roman"/>
          <w:color w:val="000000" w:themeColor="text1"/>
        </w:rPr>
        <w:t>§ 5</w:t>
      </w:r>
      <w:r w:rsidRPr="000D6A84">
        <w:rPr>
          <w:rFonts w:ascii="Times New Roman" w:hAnsi="Times New Roman" w:cs="Times New Roman"/>
          <w:color w:val="000000" w:themeColor="text1"/>
        </w:rPr>
        <w:t xml:space="preserve"> ust. 1 pkt </w:t>
      </w:r>
      <w:r w:rsidR="001A1E40" w:rsidRPr="000D6A84">
        <w:rPr>
          <w:rFonts w:ascii="Times New Roman" w:hAnsi="Times New Roman" w:cs="Times New Roman"/>
          <w:color w:val="000000" w:themeColor="text1"/>
        </w:rPr>
        <w:t>8</w:t>
      </w:r>
      <w:r w:rsidRPr="000D6A84">
        <w:rPr>
          <w:rFonts w:ascii="Times New Roman" w:hAnsi="Times New Roman" w:cs="Times New Roman"/>
          <w:color w:val="000000" w:themeColor="text1"/>
        </w:rPr>
        <w:t xml:space="preserve"> niniejszej umowy w wysokości 100,00 zł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(słownie: sto złotych zero groszy),</w:t>
      </w:r>
    </w:p>
    <w:p w14:paraId="417972FF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 tytułu odstąpienia od umowy lub wypowiedzenia umowy z przyczyn leżących po stronie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Wykonawcy w wysokości 10% wynagrodzenia umownego brutto, o którym mowa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 xml:space="preserve">w § </w:t>
      </w:r>
      <w:r w:rsidR="001A1E40" w:rsidRPr="000D6A84">
        <w:rPr>
          <w:rFonts w:ascii="Times New Roman" w:hAnsi="Times New Roman" w:cs="Times New Roman"/>
          <w:color w:val="000000" w:themeColor="text1"/>
        </w:rPr>
        <w:t>7</w:t>
      </w:r>
      <w:r w:rsidRPr="000D6A84">
        <w:rPr>
          <w:rFonts w:ascii="Times New Roman" w:hAnsi="Times New Roman" w:cs="Times New Roman"/>
          <w:color w:val="000000" w:themeColor="text1"/>
        </w:rPr>
        <w:t xml:space="preserve"> niniejszej umowy,</w:t>
      </w:r>
    </w:p>
    <w:p w14:paraId="5F9C583D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 przypadku wykonywania przedmiotu umowy przez podwykonawcę niezgłoszonego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Zamawiającemu, w wysokości 1 000,00 zł (słownie: jeden tysiąc złotych zero groszy),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 każdy stwierdzony taki przypadek,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</w:p>
    <w:p w14:paraId="1711F40A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 przypadku nieprzedłożenia do zaakceptowania projektu umowy o podwykonawstwo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lub projektu jej zmiany zostanie naliczona kara umowna w wysokości 1 000,00 zł (słownie: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jeden tysiąc złotych zero groszy), za każdy stwierdzony taki przypadek,</w:t>
      </w:r>
    </w:p>
    <w:p w14:paraId="3DF2244F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 xml:space="preserve">w przypadku nieprzedłożenia kopii umowy o podwykonawstwo lub jej zmiany </w:t>
      </w:r>
      <w:r w:rsidR="001A1E40" w:rsidRPr="000D6A84">
        <w:rPr>
          <w:rFonts w:ascii="Times New Roman" w:hAnsi="Times New Roman" w:cs="Times New Roman"/>
          <w:color w:val="000000" w:themeColor="text1"/>
        </w:rPr>
        <w:t>–</w:t>
      </w:r>
      <w:r w:rsidRPr="000D6A84">
        <w:rPr>
          <w:rFonts w:ascii="Times New Roman" w:hAnsi="Times New Roman" w:cs="Times New Roman"/>
          <w:color w:val="000000" w:themeColor="text1"/>
        </w:rPr>
        <w:t xml:space="preserve"> zostanie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naliczona kara umowna w wysokości 1 000,00 zł (słownie: jeden tysiąc złotych zero groszy),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za każdy stwierdzony taki przypadek,</w:t>
      </w:r>
    </w:p>
    <w:p w14:paraId="5562DCDF" w14:textId="77777777" w:rsidR="001A1E40" w:rsidRPr="000D6A84" w:rsidRDefault="00730ED0" w:rsidP="001A1E40">
      <w:pPr>
        <w:pStyle w:val="Akapitzlist"/>
        <w:numPr>
          <w:ilvl w:val="1"/>
          <w:numId w:val="38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 każdy brak obecności inspektora nadzoru na terenie realizacji zamówienia (częstotliwość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 xml:space="preserve">pobytów), o których mowa w § </w:t>
      </w:r>
      <w:r w:rsidR="001A1E40" w:rsidRPr="000D6A84">
        <w:rPr>
          <w:rFonts w:ascii="Times New Roman" w:hAnsi="Times New Roman" w:cs="Times New Roman"/>
          <w:color w:val="000000" w:themeColor="text1"/>
        </w:rPr>
        <w:t>5</w:t>
      </w:r>
      <w:r w:rsidRPr="000D6A84">
        <w:rPr>
          <w:rFonts w:ascii="Times New Roman" w:hAnsi="Times New Roman" w:cs="Times New Roman"/>
          <w:color w:val="000000" w:themeColor="text1"/>
        </w:rPr>
        <w:t xml:space="preserve"> ust. 1 pkt 14 niniejszej umowy, Zamawiający naliczy karę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umowną w wysokości 100,00 zł (słownie: sto złotych zero groszy), za każdy stwierdzony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przypadek.</w:t>
      </w:r>
    </w:p>
    <w:p w14:paraId="0E87E210" w14:textId="7B886657" w:rsidR="00730ED0" w:rsidRPr="000D6A84" w:rsidRDefault="00730ED0" w:rsidP="001A1E40">
      <w:pPr>
        <w:pStyle w:val="Akapitzlist"/>
        <w:numPr>
          <w:ilvl w:val="2"/>
          <w:numId w:val="3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Kary umowne, o których mowa w ust. 1 są naliczane niezależnie od siebie i mogą podlegać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kumulacji.</w:t>
      </w:r>
    </w:p>
    <w:p w14:paraId="4BE679D4" w14:textId="3855CBBB" w:rsidR="00730ED0" w:rsidRPr="000D6A84" w:rsidRDefault="00730ED0" w:rsidP="001A1E40">
      <w:pPr>
        <w:pStyle w:val="Akapitzlist"/>
        <w:numPr>
          <w:ilvl w:val="2"/>
          <w:numId w:val="3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Jeżeli poniesione szkody przekroczą wysokość zastrzeżonych kar umownych, Zamawiający może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żądać odszkodowania przekraczającego wysokość zastrzeżonych kar na zasadach ogólnych</w:t>
      </w:r>
      <w:r w:rsidR="001A1E40" w:rsidRPr="000D6A84">
        <w:rPr>
          <w:rFonts w:ascii="Times New Roman" w:hAnsi="Times New Roman" w:cs="Times New Roman"/>
          <w:color w:val="000000" w:themeColor="text1"/>
        </w:rPr>
        <w:t xml:space="preserve"> </w:t>
      </w:r>
      <w:r w:rsidRPr="000D6A84">
        <w:rPr>
          <w:rFonts w:ascii="Times New Roman" w:hAnsi="Times New Roman" w:cs="Times New Roman"/>
          <w:color w:val="000000" w:themeColor="text1"/>
        </w:rPr>
        <w:t>Kodeksu cywilnego.</w:t>
      </w:r>
    </w:p>
    <w:p w14:paraId="473A7F24" w14:textId="0F92AC3E" w:rsidR="00730ED0" w:rsidRPr="000D6A84" w:rsidRDefault="00730ED0" w:rsidP="001A1E40">
      <w:pPr>
        <w:pStyle w:val="Akapitzlist"/>
        <w:numPr>
          <w:ilvl w:val="2"/>
          <w:numId w:val="3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Wykonawca wyraża zgodę na potrącenie kar umownych z przysługującego mu wynagrodzenia.</w:t>
      </w:r>
    </w:p>
    <w:p w14:paraId="6C773787" w14:textId="77777777" w:rsidR="000D7D68" w:rsidRPr="000D6A84" w:rsidRDefault="000D7D68" w:rsidP="008A6C7D">
      <w:pPr>
        <w:pStyle w:val="NormalnyWeb"/>
        <w:spacing w:before="0" w:beforeAutospacing="0" w:after="0" w:line="276" w:lineRule="auto"/>
        <w:jc w:val="center"/>
        <w:rPr>
          <w:strike/>
          <w:color w:val="000000" w:themeColor="text1"/>
          <w:sz w:val="22"/>
          <w:szCs w:val="22"/>
        </w:rPr>
      </w:pPr>
    </w:p>
    <w:p w14:paraId="348C2F95" w14:textId="4AED2F43" w:rsidR="006014BF" w:rsidRPr="000D6A84" w:rsidRDefault="006014BF" w:rsidP="006014BF">
      <w:pPr>
        <w:pStyle w:val="NormalnyWeb"/>
        <w:spacing w:before="0" w:beforeAutospacing="0" w:after="0" w:line="276" w:lineRule="auto"/>
        <w:ind w:left="720"/>
        <w:jc w:val="center"/>
        <w:rPr>
          <w:b/>
          <w:color w:val="000000" w:themeColor="text1"/>
          <w:sz w:val="22"/>
        </w:rPr>
      </w:pPr>
      <w:r w:rsidRPr="000D6A84">
        <w:rPr>
          <w:b/>
          <w:color w:val="000000" w:themeColor="text1"/>
          <w:sz w:val="22"/>
        </w:rPr>
        <w:t>§</w:t>
      </w:r>
      <w:r w:rsidR="00715DE4" w:rsidRPr="000D6A84">
        <w:rPr>
          <w:b/>
          <w:color w:val="000000" w:themeColor="text1"/>
          <w:sz w:val="22"/>
        </w:rPr>
        <w:t>13</w:t>
      </w:r>
      <w:r w:rsidRPr="000D6A84">
        <w:rPr>
          <w:b/>
          <w:color w:val="000000" w:themeColor="text1"/>
          <w:sz w:val="22"/>
        </w:rPr>
        <w:t>.</w:t>
      </w:r>
      <w:r w:rsidR="0063104D" w:rsidRPr="000D6A84">
        <w:rPr>
          <w:b/>
          <w:color w:val="000000" w:themeColor="text1"/>
          <w:sz w:val="22"/>
        </w:rPr>
        <w:t xml:space="preserve"> Odstąpienie od umowy przez Zamawiającego </w:t>
      </w:r>
    </w:p>
    <w:p w14:paraId="21AE7E9D" w14:textId="77777777" w:rsidR="008D479D" w:rsidRPr="000D6A84" w:rsidRDefault="006014BF" w:rsidP="008D479D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color w:val="000000" w:themeColor="text1"/>
          <w:sz w:val="22"/>
        </w:rPr>
        <w:t>Zamawiającemu przysługuje prawo do odstąpienia od umowy</w:t>
      </w:r>
      <w:r w:rsidR="0063104D" w:rsidRPr="000D6A84">
        <w:rPr>
          <w:color w:val="000000" w:themeColor="text1"/>
          <w:sz w:val="22"/>
        </w:rPr>
        <w:t xml:space="preserve"> w następujących okolicznościach</w:t>
      </w:r>
      <w:r w:rsidRPr="000D6A84">
        <w:rPr>
          <w:color w:val="000000" w:themeColor="text1"/>
          <w:sz w:val="22"/>
        </w:rPr>
        <w:t xml:space="preserve">: </w:t>
      </w:r>
    </w:p>
    <w:p w14:paraId="7C04880A" w14:textId="77777777" w:rsidR="008D479D" w:rsidRPr="000D6A84" w:rsidRDefault="0063104D" w:rsidP="008D479D">
      <w:pPr>
        <w:pStyle w:val="NormalnyWeb"/>
        <w:numPr>
          <w:ilvl w:val="1"/>
          <w:numId w:val="18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 razie wystąpienia istotnej zmiany okoliczności powodującej, że wykonanie umowy nie leży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 interesie publicznym, czego nie można było przewidzieć w chwili zawarcia umowy –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odstąpienie od umowy w tym przypadku może nastąpić w terminie 30 dni od powzięcia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wiadomości o powyższych okolicznościach,</w:t>
      </w:r>
    </w:p>
    <w:p w14:paraId="6BF7C793" w14:textId="77777777" w:rsidR="008D479D" w:rsidRPr="000D6A84" w:rsidRDefault="0063104D" w:rsidP="008D479D">
      <w:pPr>
        <w:pStyle w:val="NormalnyWeb"/>
        <w:numPr>
          <w:ilvl w:val="1"/>
          <w:numId w:val="18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Wykonawca nie rozpoczął nadzoru bez uzasadnionych przyczyn oraz nie kontynuuje go,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pomimo wezwania Zamawiającego złożonego na piśmie,</w:t>
      </w:r>
    </w:p>
    <w:p w14:paraId="2B68D784" w14:textId="77777777" w:rsidR="008D479D" w:rsidRPr="000D6A84" w:rsidRDefault="0063104D" w:rsidP="008D479D">
      <w:pPr>
        <w:pStyle w:val="NormalnyWeb"/>
        <w:numPr>
          <w:ilvl w:val="1"/>
          <w:numId w:val="18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Wykonawca bez uzasadnionych przyczyn przerwał przeprowadzenie nadzoru i przerwa ta trwa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dłużej niż 7 dni, a Wykonawca nie kontynuuje nadzoru pomimo wezwania Zamawiającego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złożonego na piśmie,</w:t>
      </w:r>
    </w:p>
    <w:p w14:paraId="330DB032" w14:textId="77777777" w:rsidR="008D479D" w:rsidRPr="000D6A84" w:rsidRDefault="0063104D" w:rsidP="008D479D">
      <w:pPr>
        <w:pStyle w:val="NormalnyWeb"/>
        <w:numPr>
          <w:ilvl w:val="1"/>
          <w:numId w:val="18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Wykonawca pełni nadzór inwestorski niezgodnie z umową oraz nie reaguje na plecenia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Zamawiającego,</w:t>
      </w:r>
    </w:p>
    <w:p w14:paraId="326598F6" w14:textId="7BCAC85B" w:rsidR="008D479D" w:rsidRPr="000D6A84" w:rsidRDefault="0063104D" w:rsidP="008D479D">
      <w:pPr>
        <w:pStyle w:val="NormalnyWeb"/>
        <w:numPr>
          <w:ilvl w:val="1"/>
          <w:numId w:val="18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w przypadku naruszenia warunków umowy, o których mowa w § 1</w:t>
      </w:r>
      <w:r w:rsidR="00FD35E4" w:rsidRPr="000D6A84">
        <w:rPr>
          <w:rFonts w:eastAsiaTheme="minorHAnsi"/>
          <w:color w:val="000000" w:themeColor="text1"/>
          <w:sz w:val="22"/>
          <w:szCs w:val="22"/>
          <w:lang w:eastAsia="en-US"/>
        </w:rPr>
        <w:t>1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umowy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(naruszenie warunków umowy)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14:paraId="05EB8D3C" w14:textId="77777777" w:rsidR="008D479D" w:rsidRPr="000D6A84" w:rsidRDefault="0063104D" w:rsidP="008D479D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 przypadku odstąpienia od umowy z przyczyn określonych w ust. 1 pkt 1 Wykonawca może</w:t>
      </w:r>
      <w:r w:rsidR="008D479D" w:rsidRPr="000D6A84">
        <w:rPr>
          <w:color w:val="000000" w:themeColor="text1"/>
          <w:sz w:val="20"/>
          <w:szCs w:val="22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żądać wyłącznie wynagrodzenia należnego mu z tytułu wykonania części umowy.</w:t>
      </w:r>
    </w:p>
    <w:p w14:paraId="1AC917DF" w14:textId="75A03CE5" w:rsidR="0063104D" w:rsidRPr="000D6A84" w:rsidRDefault="0063104D" w:rsidP="008D479D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color w:val="000000" w:themeColor="text1"/>
          <w:sz w:val="20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Odstąpienie od umowy powinno nastąpić w formie pisemnej oraz powinno zawierać uzasadnienie.</w:t>
      </w:r>
      <w:r w:rsidR="008D479D" w:rsidRPr="000D6A8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W przypadku, o którym mowa w ust. 1 pkt 2, 3, 4, 5 odstąpienie powinno nastąpić w terminie</w:t>
      </w:r>
      <w:r w:rsidR="008D479D" w:rsidRPr="000D6A84">
        <w:rPr>
          <w:color w:val="000000" w:themeColor="text1"/>
          <w:sz w:val="20"/>
          <w:szCs w:val="22"/>
        </w:rPr>
        <w:t xml:space="preserve"> </w:t>
      </w:r>
      <w:r w:rsidRPr="000D6A84">
        <w:rPr>
          <w:rFonts w:eastAsiaTheme="minorHAnsi"/>
          <w:color w:val="000000" w:themeColor="text1"/>
          <w:sz w:val="22"/>
          <w:szCs w:val="22"/>
          <w:lang w:eastAsia="en-US"/>
        </w:rPr>
        <w:t>do 30 dni od powzięcia wiadomości o okolicznościach stanowiących podstawę do odstąpienia.</w:t>
      </w:r>
    </w:p>
    <w:p w14:paraId="13818C35" w14:textId="77777777" w:rsidR="000D7D68" w:rsidRPr="000D6A84" w:rsidRDefault="000D7D68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6BEC8CF1" w14:textId="585FC0C7" w:rsidR="0020149D" w:rsidRPr="000D6A84" w:rsidRDefault="0020149D" w:rsidP="0063104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</w:t>
      </w:r>
      <w:r w:rsidR="000D7D68" w:rsidRPr="000D6A84">
        <w:rPr>
          <w:b/>
          <w:color w:val="000000" w:themeColor="text1"/>
          <w:sz w:val="22"/>
          <w:szCs w:val="22"/>
        </w:rPr>
        <w:t>1</w:t>
      </w:r>
      <w:r w:rsidR="00057C8E">
        <w:rPr>
          <w:b/>
          <w:color w:val="000000" w:themeColor="text1"/>
          <w:sz w:val="22"/>
          <w:szCs w:val="22"/>
        </w:rPr>
        <w:t>4</w:t>
      </w:r>
      <w:r w:rsidRPr="000D6A84">
        <w:rPr>
          <w:b/>
          <w:color w:val="000000" w:themeColor="text1"/>
          <w:sz w:val="22"/>
          <w:szCs w:val="22"/>
        </w:rPr>
        <w:t>.</w:t>
      </w:r>
      <w:r w:rsidR="0063104D" w:rsidRPr="000D6A84">
        <w:rPr>
          <w:b/>
          <w:color w:val="000000" w:themeColor="text1"/>
          <w:sz w:val="22"/>
          <w:szCs w:val="22"/>
        </w:rPr>
        <w:t xml:space="preserve"> Osoby merytorycznie odpowiedzialnymi za realizację umowy</w:t>
      </w:r>
    </w:p>
    <w:p w14:paraId="6CE7E286" w14:textId="77777777" w:rsidR="0020149D" w:rsidRPr="000D6A84" w:rsidRDefault="0020149D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Osobami merytorycznie odpowiedzialnymi za realizację umowy są:</w:t>
      </w:r>
    </w:p>
    <w:p w14:paraId="16EA1AF4" w14:textId="445A8F7D" w:rsidR="0020149D" w:rsidRPr="000D6A84" w:rsidRDefault="0020149D" w:rsidP="0063104D">
      <w:pPr>
        <w:pStyle w:val="NormalnyWeb"/>
        <w:numPr>
          <w:ilvl w:val="0"/>
          <w:numId w:val="29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Ze strony Z</w:t>
      </w:r>
      <w:r w:rsidR="000D061D" w:rsidRPr="000D6A84">
        <w:rPr>
          <w:color w:val="000000" w:themeColor="text1"/>
          <w:sz w:val="22"/>
          <w:szCs w:val="22"/>
        </w:rPr>
        <w:t>amawiającego</w:t>
      </w:r>
      <w:r w:rsidRPr="000D6A84">
        <w:rPr>
          <w:color w:val="000000" w:themeColor="text1"/>
          <w:sz w:val="22"/>
          <w:szCs w:val="22"/>
        </w:rPr>
        <w:t>:</w:t>
      </w:r>
      <w:r w:rsidR="000D7D68" w:rsidRPr="000D6A84">
        <w:rPr>
          <w:color w:val="000000" w:themeColor="text1"/>
          <w:sz w:val="22"/>
          <w:szCs w:val="22"/>
        </w:rPr>
        <w:t xml:space="preserve"> </w:t>
      </w:r>
      <w:r w:rsidR="000D061D" w:rsidRPr="000D6A84">
        <w:rPr>
          <w:color w:val="000000" w:themeColor="text1"/>
          <w:sz w:val="22"/>
          <w:szCs w:val="22"/>
        </w:rPr>
        <w:t>……………………………</w:t>
      </w:r>
      <w:r w:rsidR="000D7D68" w:rsidRPr="000D6A84">
        <w:rPr>
          <w:color w:val="000000" w:themeColor="text1"/>
          <w:sz w:val="22"/>
          <w:szCs w:val="22"/>
        </w:rPr>
        <w:t>,</w:t>
      </w:r>
      <w:r w:rsidRPr="000D6A84">
        <w:rPr>
          <w:color w:val="000000" w:themeColor="text1"/>
          <w:sz w:val="22"/>
          <w:szCs w:val="22"/>
        </w:rPr>
        <w:tab/>
      </w:r>
    </w:p>
    <w:p w14:paraId="2E18C840" w14:textId="729B84DD" w:rsidR="0020149D" w:rsidRPr="000D6A84" w:rsidRDefault="000D061D" w:rsidP="0063104D">
      <w:pPr>
        <w:pStyle w:val="NormalnyWeb"/>
        <w:numPr>
          <w:ilvl w:val="0"/>
          <w:numId w:val="29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 xml:space="preserve">Ze strony </w:t>
      </w:r>
      <w:r w:rsidR="00A030D6" w:rsidRPr="000D6A84">
        <w:rPr>
          <w:color w:val="000000" w:themeColor="text1"/>
          <w:sz w:val="22"/>
          <w:szCs w:val="22"/>
        </w:rPr>
        <w:t>Wykonawcy</w:t>
      </w:r>
      <w:r w:rsidR="0020149D" w:rsidRPr="000D6A84">
        <w:rPr>
          <w:color w:val="000000" w:themeColor="text1"/>
          <w:sz w:val="22"/>
          <w:szCs w:val="22"/>
        </w:rPr>
        <w:t>:</w:t>
      </w:r>
      <w:r w:rsidR="000D7D68" w:rsidRPr="000D6A84">
        <w:rPr>
          <w:color w:val="000000" w:themeColor="text1"/>
          <w:sz w:val="22"/>
          <w:szCs w:val="22"/>
        </w:rPr>
        <w:t xml:space="preserve"> </w:t>
      </w:r>
      <w:r w:rsidRPr="000D6A84">
        <w:rPr>
          <w:color w:val="000000" w:themeColor="text1"/>
          <w:sz w:val="22"/>
          <w:szCs w:val="22"/>
        </w:rPr>
        <w:t>………………………………</w:t>
      </w:r>
      <w:r w:rsidR="000D7D68" w:rsidRPr="000D6A84">
        <w:rPr>
          <w:color w:val="000000" w:themeColor="text1"/>
          <w:sz w:val="22"/>
          <w:szCs w:val="22"/>
        </w:rPr>
        <w:t>.</w:t>
      </w:r>
      <w:r w:rsidR="0020149D" w:rsidRPr="000D6A84">
        <w:rPr>
          <w:color w:val="000000" w:themeColor="text1"/>
          <w:sz w:val="22"/>
          <w:szCs w:val="22"/>
        </w:rPr>
        <w:tab/>
      </w:r>
    </w:p>
    <w:p w14:paraId="69A136F0" w14:textId="77777777" w:rsidR="008B156F" w:rsidRPr="000D6A84" w:rsidRDefault="008B156F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</w:p>
    <w:p w14:paraId="58BBCA82" w14:textId="22952B33" w:rsidR="00EB42DA" w:rsidRPr="000D6A84" w:rsidRDefault="008B156F" w:rsidP="008B156F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§1</w:t>
      </w:r>
      <w:r w:rsidR="00057C8E">
        <w:rPr>
          <w:b/>
          <w:color w:val="000000" w:themeColor="text1"/>
          <w:sz w:val="22"/>
          <w:szCs w:val="22"/>
        </w:rPr>
        <w:t>5</w:t>
      </w:r>
      <w:r w:rsidRPr="000D6A84">
        <w:rPr>
          <w:b/>
          <w:color w:val="000000" w:themeColor="text1"/>
          <w:sz w:val="22"/>
          <w:szCs w:val="22"/>
        </w:rPr>
        <w:t>.  Wypowiedzenie umowy</w:t>
      </w:r>
    </w:p>
    <w:p w14:paraId="2B268761" w14:textId="77777777" w:rsidR="008B156F" w:rsidRPr="000D6A84" w:rsidRDefault="008B156F" w:rsidP="008B156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Zamawiający może wypowiedzieć umowę bez zachowania terminu wypowiedzenia w przypadku</w:t>
      </w:r>
    </w:p>
    <w:p w14:paraId="005688D3" w14:textId="00247123" w:rsidR="008B156F" w:rsidRDefault="008B156F" w:rsidP="008B156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A84">
        <w:rPr>
          <w:rFonts w:ascii="Times New Roman" w:hAnsi="Times New Roman" w:cs="Times New Roman"/>
          <w:color w:val="000000" w:themeColor="text1"/>
        </w:rPr>
        <w:t>stwierdzenia nienależytego wykonywania umowy przez Wykonawcę.</w:t>
      </w:r>
    </w:p>
    <w:p w14:paraId="26D16141" w14:textId="77777777" w:rsidR="0043375C" w:rsidRPr="0043375C" w:rsidRDefault="0043375C" w:rsidP="004337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498CB894" w14:textId="3D4ECE1E" w:rsidR="0043375C" w:rsidRDefault="0043375C" w:rsidP="0043375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3375C">
        <w:rPr>
          <w:rFonts w:ascii="Times New Roman" w:hAnsi="Times New Roman" w:cs="Times New Roman"/>
          <w:b/>
          <w:color w:val="000000" w:themeColor="text1"/>
        </w:rPr>
        <w:t>§1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43375C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Zobowiązanie do zachowania tajemnicy</w:t>
      </w:r>
    </w:p>
    <w:p w14:paraId="07009B34" w14:textId="13461F88" w:rsidR="0043375C" w:rsidRPr="0043375C" w:rsidRDefault="0043375C" w:rsidP="0043375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zobowiązuje się do zachowania w tajemnicy i nie ujawniania osobom trzecim wszelkich informacji uzyskanych w toku realizacji przedmiotu umowy, zarówno od Zamawiającego, jak i od wykonawców robót. </w:t>
      </w:r>
    </w:p>
    <w:p w14:paraId="7F2785D5" w14:textId="77777777" w:rsidR="008B156F" w:rsidRPr="000D6A84" w:rsidRDefault="008B156F" w:rsidP="00EB42DA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AFD352F" w14:textId="669DD076" w:rsidR="00EB42DA" w:rsidRPr="000D6A84" w:rsidRDefault="00EB42DA" w:rsidP="00EB42DA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§1</w:t>
      </w:r>
      <w:r w:rsidR="0043375C">
        <w:rPr>
          <w:b/>
          <w:color w:val="000000" w:themeColor="text1"/>
          <w:sz w:val="22"/>
          <w:szCs w:val="22"/>
        </w:rPr>
        <w:t>7</w:t>
      </w:r>
      <w:r w:rsidRPr="000D6A84">
        <w:rPr>
          <w:b/>
          <w:color w:val="000000" w:themeColor="text1"/>
          <w:sz w:val="22"/>
          <w:szCs w:val="22"/>
        </w:rPr>
        <w:t>. Zmiany w umowie</w:t>
      </w:r>
    </w:p>
    <w:p w14:paraId="3EEDBDA0" w14:textId="659EE43D" w:rsidR="00EB42DA" w:rsidRPr="000D6A84" w:rsidRDefault="00EB42DA" w:rsidP="008549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Wszelkie zmiany umowy mogą nastąpić za zgodą stron w formie pisemnej w postaci aneksu do umowy - pod rygorem nieważności.</w:t>
      </w:r>
    </w:p>
    <w:p w14:paraId="41907B51" w14:textId="31EA27B0" w:rsidR="00EB42DA" w:rsidRPr="000D6A84" w:rsidRDefault="00EB42DA" w:rsidP="00EB42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przewiduje możliwość dokonania zmian w umowie w następujących przypadkach:</w:t>
      </w:r>
    </w:p>
    <w:p w14:paraId="19FD49BC" w14:textId="1FE9158C" w:rsidR="00EB42DA" w:rsidRPr="000D6A84" w:rsidRDefault="00EB42DA" w:rsidP="008D479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 przypadku zmiany ustawowej stawki podatku od towarów i usług zmianie ulegnie wysokość wynagrodzenia </w:t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Wykonawcy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adekwatnie do wprowadzonej zmiany wysokości stawki VAT. Zmiana wysokości wynagrodzenia </w:t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Wykonawcy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będzie dokonana w oparciu o dane dotyczące ceny ofertowej w rozbiciu na cenę netto i VAT, które Wykonawca przedłożył Zamawiającemu przed podpisaniem umowy,</w:t>
      </w:r>
    </w:p>
    <w:p w14:paraId="6881CA5B" w14:textId="501CC287" w:rsidR="00EB42DA" w:rsidRPr="000D6A84" w:rsidRDefault="00EB42DA" w:rsidP="008D479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przewiduje możliwość zmiany postanowień umowy w stosunku do treści oferty w przypadkach, gdy:</w:t>
      </w:r>
    </w:p>
    <w:p w14:paraId="27B7B975" w14:textId="4E1B03F5" w:rsidR="00EB42DA" w:rsidRPr="000D6A84" w:rsidRDefault="00EB42DA" w:rsidP="00EB42D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konieczność wprowadzenia zmian będzie następstwem zmian wprowadzonych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w umowach pomiędzy Zamawiającym, a Wykonawcą robót,</w:t>
      </w:r>
    </w:p>
    <w:p w14:paraId="6A3966DD" w14:textId="1A41A19B" w:rsidR="00EB42DA" w:rsidRPr="000D6A84" w:rsidRDefault="00EB42DA" w:rsidP="00EB42D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konieczność wprowadzenia zmian będzie następstwem zmian wprowadzonych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 xml:space="preserve">w umowach pomiędzy Zamawiającym, a inną niż </w:t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Wykonawca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stroną, w tym instytucjami nadzorującymi wdrażanie projektu, w ramach którego realizowane jest zamówienie,</w:t>
      </w:r>
    </w:p>
    <w:p w14:paraId="02FD73BC" w14:textId="77777777" w:rsidR="00107B11" w:rsidRPr="000D6A84" w:rsidRDefault="00EB42DA" w:rsidP="00107B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konieczność wprowadzenia zmian będzie następstwem zmian wprowadzonych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w umowach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pomiędzy instytucjami nadzorującymi wdrażanie projektu,</w:t>
      </w:r>
    </w:p>
    <w:p w14:paraId="788BCCED" w14:textId="77777777" w:rsidR="00107B11" w:rsidRPr="000D6A84" w:rsidRDefault="00EB42DA" w:rsidP="00107B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konieczność wprowadzenia zmian będzie następstwem zmian wytycznych dotyczących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projektu.</w:t>
      </w:r>
    </w:p>
    <w:p w14:paraId="7151F73D" w14:textId="39029158" w:rsidR="00EB42DA" w:rsidRPr="000D6A84" w:rsidRDefault="00EB42DA" w:rsidP="008D479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 przypadku, gdy </w:t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Wykonawca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w ofercie nie przewidział korzystania z podwykonawców,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przewiduje się możliwą zmianę umowy dotyczącą powierzenia przez Wykonawcę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wykonywania części zamówienia podwykonawcy, jeżeli Wykonawca uzna to za konieczne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i złoży odpowiedni wniosek w formie pisemnej,</w:t>
      </w:r>
    </w:p>
    <w:p w14:paraId="2C25355B" w14:textId="0808A075" w:rsidR="00EB42DA" w:rsidRPr="000D6A84" w:rsidRDefault="00EB42DA" w:rsidP="008D479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 przypadku, gdy Wykonawca w ofercie przewidział korzystanie z podwykonawców,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przewiduje się możliwą zmianę umowy dotyczącą samodzielnego wykonania przedmiotu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zamówienia lub zwiększenia, bądź zmniejszenia liczby podwykonawców, jeżeli Wykonawca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uzna to za konieczne i złoży odpowiedni wniosek w formie pisemnej, przy czym jeżeli zmiana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albo rezygnacja z podwykonawcy dotyczy podmiotu, na którego zasoby Wykonawca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powoływał się, na zasadach określonych 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 art. 22a ust. 1 </w:t>
      </w:r>
      <w:proofErr w:type="spellStart"/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Pzp</w:t>
      </w:r>
      <w:proofErr w:type="spellEnd"/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, w celu wykazania spełniania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warunków udziału w postępowaniu, Wykonawca jest obowiązany wykazać Zamawiającemu,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że proponowany inny podwykonawca lub Wykonawca samodzielnie spełnia je w stopniu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nie mniejszym niż podwykonawca, na którego zasoby Wykonawca powoływał się w takcie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postępowania o udzielenie zamówienia. Zgoda na zmianę, rezygnację z podwykonawcy może</w:t>
      </w:r>
      <w:r w:rsidR="00107B11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nastąpić pod warunkiem przedstawienia przez Wykonawcę oświadczeń podwykonawców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i dalszych podwykonawców, którzy byli związani umową 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 dotychczasowym podwykonawcą,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potwierdzających zapłatę przez niego należnego wynagrodzenia za wykonaną część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zamówienia do dnia dokonania zmiany umowy 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 tym zakresie.</w:t>
      </w:r>
    </w:p>
    <w:p w14:paraId="0E4055B9" w14:textId="24505C23" w:rsidR="00EB42DA" w:rsidRPr="000D6A84" w:rsidRDefault="00EB42DA" w:rsidP="008D479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może wnosić o przedłużenie czasu wykonywania umowy w przypadku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wystąpienia następujących okoliczności:</w:t>
      </w:r>
    </w:p>
    <w:p w14:paraId="5FFE8818" w14:textId="77777777" w:rsidR="00170486" w:rsidRPr="000D6A84" w:rsidRDefault="00EB42DA" w:rsidP="008D479D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przedłużenia terminu wykonania robót objętych nadzorem,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14:paraId="65B33100" w14:textId="77777777" w:rsidR="00170486" w:rsidRPr="000D6A84" w:rsidRDefault="00EB42DA" w:rsidP="008D479D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przerwania lub zawieszenia robót z przyczyn nie zawinionych przez Wykonawcę robót,</w:t>
      </w:r>
    </w:p>
    <w:p w14:paraId="219A2F8A" w14:textId="2C8F235E" w:rsidR="00EB42DA" w:rsidRPr="000D6A84" w:rsidRDefault="00EB42DA" w:rsidP="008D479D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konieczności wykonania robót niezbędnych dla prawidłowej realizacji zamówienia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wynikających z okoliczności, których nie dało się przewidzieć podczas zawarcia umowy,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za które </w:t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Wykonawca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nie ponosi odpowiedzialności.</w:t>
      </w:r>
    </w:p>
    <w:p w14:paraId="331E7E5A" w14:textId="48AAC86E" w:rsidR="00EB42DA" w:rsidRPr="000D6A84" w:rsidRDefault="00EB42DA" w:rsidP="00170486">
      <w:pPr>
        <w:pStyle w:val="Akapitzlist"/>
        <w:autoSpaceDE w:val="0"/>
        <w:autoSpaceDN w:val="0"/>
        <w:adjustRightInd w:val="0"/>
        <w:spacing w:after="0"/>
        <w:ind w:left="1416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Wydłużenie czasu wykonania umowy nie wpłynie na wysokość wynagrodzenia 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="00A030D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Wykonawcy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14:paraId="41183526" w14:textId="4DA396DD" w:rsidR="00EB42DA" w:rsidRPr="000D6A84" w:rsidRDefault="00EB42DA" w:rsidP="0017048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Zamawiający przewiduje zmianę Inspektora nadzoru inwestorskiego wskazanego przez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4A60A7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Wykonawcę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, która może nastąpić za zgodą Zamawiającego. Nowy Inspektor nadzoru musi</w:t>
      </w:r>
      <w:r w:rsidR="00170486"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0D6A84">
        <w:rPr>
          <w:rFonts w:ascii="Times New Roman" w:eastAsiaTheme="minorHAnsi" w:hAnsi="Times New Roman" w:cs="Times New Roman"/>
          <w:color w:val="000000" w:themeColor="text1"/>
          <w:lang w:eastAsia="en-US"/>
        </w:rPr>
        <w:t>spełniać wymogi, co do kwalifikacji min. jak poprzednik.</w:t>
      </w:r>
      <w:r w:rsidRPr="000D6A8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7C70F47" w14:textId="77777777" w:rsidR="000D7D68" w:rsidRPr="000D6A84" w:rsidRDefault="000D7D68" w:rsidP="008A6C7D">
      <w:pPr>
        <w:pStyle w:val="NormalnyWeb"/>
        <w:spacing w:before="0" w:beforeAutospacing="0" w:after="0" w:line="276" w:lineRule="auto"/>
        <w:jc w:val="center"/>
        <w:rPr>
          <w:color w:val="000000" w:themeColor="text1"/>
          <w:sz w:val="22"/>
          <w:szCs w:val="22"/>
        </w:rPr>
      </w:pPr>
    </w:p>
    <w:p w14:paraId="7AA1C9F7" w14:textId="4603BA18" w:rsidR="0020149D" w:rsidRPr="000D6A84" w:rsidRDefault="0020149D" w:rsidP="008A6C7D">
      <w:pPr>
        <w:pStyle w:val="NormalnyWeb"/>
        <w:spacing w:before="0" w:beforeAutospacing="0"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0D6A84">
        <w:rPr>
          <w:b/>
          <w:color w:val="000000" w:themeColor="text1"/>
          <w:sz w:val="22"/>
          <w:szCs w:val="22"/>
        </w:rPr>
        <w:t>§</w:t>
      </w:r>
      <w:r w:rsidR="00057C8E">
        <w:rPr>
          <w:b/>
          <w:color w:val="000000" w:themeColor="text1"/>
          <w:sz w:val="22"/>
          <w:szCs w:val="22"/>
        </w:rPr>
        <w:t>1</w:t>
      </w:r>
      <w:r w:rsidR="0043375C">
        <w:rPr>
          <w:b/>
          <w:color w:val="000000" w:themeColor="text1"/>
          <w:sz w:val="22"/>
          <w:szCs w:val="22"/>
        </w:rPr>
        <w:t>8</w:t>
      </w:r>
      <w:r w:rsidRPr="000D6A84">
        <w:rPr>
          <w:b/>
          <w:color w:val="000000" w:themeColor="text1"/>
          <w:sz w:val="22"/>
          <w:szCs w:val="22"/>
        </w:rPr>
        <w:t>.</w:t>
      </w:r>
      <w:r w:rsidR="004A4F1F" w:rsidRPr="000D6A84">
        <w:rPr>
          <w:b/>
          <w:color w:val="000000" w:themeColor="text1"/>
          <w:sz w:val="22"/>
          <w:szCs w:val="22"/>
        </w:rPr>
        <w:t xml:space="preserve"> Postanowienia końcowe </w:t>
      </w:r>
    </w:p>
    <w:p w14:paraId="2BCE0B42" w14:textId="20E0EFD6" w:rsidR="0020149D" w:rsidRPr="000D6A84" w:rsidRDefault="0020149D" w:rsidP="004A4F1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Wszelkie zmiany umowy wymagają formy pisemnej pod rygorem nieważności.</w:t>
      </w:r>
    </w:p>
    <w:p w14:paraId="6B729967" w14:textId="77777777" w:rsidR="004A4F1F" w:rsidRPr="000D6A84" w:rsidRDefault="004A4F1F" w:rsidP="004A4F1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</w:rPr>
        <w:t>Strony ustalają, że w sprawach nieuregulowanych niniejszą umową stosuje się przepisy: ustawy Prawo zamówień publicznych, ustawy Prawo budowlane z aktami wykonawczymi oraz ustawy Kodeks cywilny.</w:t>
      </w:r>
    </w:p>
    <w:p w14:paraId="7997A809" w14:textId="77777777" w:rsidR="004A4F1F" w:rsidRPr="000D6A84" w:rsidRDefault="004A4F1F" w:rsidP="004A4F1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</w:rPr>
        <w:t>Strony zobowiązują się do polubownego rozstrzygania wszelkich sporów, które mogą wynikać w związku z wykonywaniem niniejszej umowy, a gdyby to nie przyniosło rezultatu, sądem właściwym będzie sąd miejsca siedziby Zamawiającego.</w:t>
      </w:r>
    </w:p>
    <w:p w14:paraId="033C988A" w14:textId="77777777" w:rsidR="004A4F1F" w:rsidRPr="000D6A84" w:rsidRDefault="004A4F1F" w:rsidP="004A4F1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</w:rPr>
        <w:lastRenderedPageBreak/>
        <w:t>Wykonawca nie ma prawa wykonać cesji praw lub obowiązków wynikających z niniejszej umowy bez zgody Zamawiającego wyrażonej w formie pisemnej pod rygorem nieważności.</w:t>
      </w:r>
    </w:p>
    <w:p w14:paraId="4FC96425" w14:textId="77777777" w:rsidR="00314A7F" w:rsidRPr="000D6A84" w:rsidRDefault="004A4F1F" w:rsidP="008A6C7D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rFonts w:eastAsiaTheme="minorHAnsi"/>
          <w:color w:val="000000" w:themeColor="text1"/>
          <w:sz w:val="22"/>
          <w:szCs w:val="22"/>
        </w:rPr>
        <w:t>Integralną częścią umowy jest SIWZ i oferta Wykonawcy.</w:t>
      </w:r>
    </w:p>
    <w:p w14:paraId="6AAEE22F" w14:textId="7C13B9E0" w:rsidR="0020149D" w:rsidRPr="000D6A84" w:rsidRDefault="0020149D" w:rsidP="008A6C7D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>Umowę sporządzono w 3 jednobrzmiących egzempl</w:t>
      </w:r>
      <w:r w:rsidR="0077292F" w:rsidRPr="000D6A84">
        <w:rPr>
          <w:color w:val="000000" w:themeColor="text1"/>
          <w:sz w:val="22"/>
          <w:szCs w:val="22"/>
        </w:rPr>
        <w:t xml:space="preserve">arzach, w tym 1 egzemplarz dla Inspektora </w:t>
      </w:r>
      <w:r w:rsidRPr="000D6A84">
        <w:rPr>
          <w:color w:val="000000" w:themeColor="text1"/>
          <w:sz w:val="22"/>
          <w:szCs w:val="22"/>
        </w:rPr>
        <w:t>i 2 egzemplarze dla Z</w:t>
      </w:r>
      <w:r w:rsidR="0077292F" w:rsidRPr="000D6A84">
        <w:rPr>
          <w:color w:val="000000" w:themeColor="text1"/>
          <w:sz w:val="22"/>
          <w:szCs w:val="22"/>
        </w:rPr>
        <w:t>amawiającego</w:t>
      </w:r>
      <w:r w:rsidRPr="000D6A84">
        <w:rPr>
          <w:color w:val="000000" w:themeColor="text1"/>
          <w:sz w:val="22"/>
          <w:szCs w:val="22"/>
        </w:rPr>
        <w:t>.</w:t>
      </w:r>
    </w:p>
    <w:p w14:paraId="50C653C3" w14:textId="77777777" w:rsidR="0077292F" w:rsidRPr="000D6A84" w:rsidRDefault="0077292F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</w:p>
    <w:p w14:paraId="63883E9F" w14:textId="77777777" w:rsidR="0077292F" w:rsidRPr="000D6A84" w:rsidRDefault="0077292F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</w:p>
    <w:p w14:paraId="52281AF0" w14:textId="77777777" w:rsidR="0020149D" w:rsidRPr="000D6A84" w:rsidRDefault="0020149D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</w:p>
    <w:p w14:paraId="679E384F" w14:textId="560AF605" w:rsidR="0020149D" w:rsidRPr="000D6A84" w:rsidRDefault="0020149D" w:rsidP="008A6C7D">
      <w:pPr>
        <w:pStyle w:val="NormalnyWeb"/>
        <w:spacing w:before="0" w:beforeAutospacing="0" w:after="0" w:line="276" w:lineRule="auto"/>
        <w:jc w:val="both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 xml:space="preserve">……………………..                                                         </w:t>
      </w:r>
      <w:r w:rsidR="00314A7F" w:rsidRPr="000D6A84">
        <w:rPr>
          <w:color w:val="000000" w:themeColor="text1"/>
          <w:sz w:val="22"/>
          <w:szCs w:val="22"/>
        </w:rPr>
        <w:t xml:space="preserve">   </w:t>
      </w:r>
      <w:r w:rsidRPr="000D6A84">
        <w:rPr>
          <w:color w:val="000000" w:themeColor="text1"/>
          <w:sz w:val="22"/>
          <w:szCs w:val="22"/>
        </w:rPr>
        <w:t xml:space="preserve">        </w:t>
      </w:r>
      <w:r w:rsidR="00314A7F" w:rsidRPr="000D6A84">
        <w:rPr>
          <w:color w:val="000000" w:themeColor="text1"/>
          <w:sz w:val="22"/>
          <w:szCs w:val="22"/>
        </w:rPr>
        <w:t xml:space="preserve">        </w:t>
      </w:r>
      <w:r w:rsidRPr="000D6A84">
        <w:rPr>
          <w:color w:val="000000" w:themeColor="text1"/>
          <w:sz w:val="22"/>
          <w:szCs w:val="22"/>
        </w:rPr>
        <w:t xml:space="preserve">        </w:t>
      </w:r>
      <w:r w:rsidR="004A60A7" w:rsidRPr="000D6A84">
        <w:rPr>
          <w:color w:val="000000" w:themeColor="text1"/>
          <w:sz w:val="22"/>
          <w:szCs w:val="22"/>
        </w:rPr>
        <w:t xml:space="preserve">   </w:t>
      </w:r>
      <w:r w:rsidRPr="000D6A84">
        <w:rPr>
          <w:color w:val="000000" w:themeColor="text1"/>
          <w:sz w:val="22"/>
          <w:szCs w:val="22"/>
        </w:rPr>
        <w:t xml:space="preserve">    ………………………</w:t>
      </w:r>
    </w:p>
    <w:p w14:paraId="14773202" w14:textId="08B9AC12" w:rsidR="001C11E5" w:rsidRPr="000D6A84" w:rsidRDefault="0077292F" w:rsidP="00FC43FA">
      <w:pPr>
        <w:pStyle w:val="NormalnyWeb"/>
        <w:spacing w:before="0" w:beforeAutospacing="0" w:after="0" w:line="276" w:lineRule="auto"/>
        <w:rPr>
          <w:color w:val="000000" w:themeColor="text1"/>
          <w:sz w:val="22"/>
          <w:szCs w:val="22"/>
        </w:rPr>
      </w:pPr>
      <w:r w:rsidRPr="000D6A84">
        <w:rPr>
          <w:color w:val="000000" w:themeColor="text1"/>
          <w:sz w:val="22"/>
          <w:szCs w:val="22"/>
        </w:rPr>
        <w:t xml:space="preserve">  </w:t>
      </w:r>
      <w:r w:rsidR="0020149D" w:rsidRPr="000D6A84">
        <w:rPr>
          <w:color w:val="000000" w:themeColor="text1"/>
          <w:sz w:val="22"/>
          <w:szCs w:val="22"/>
        </w:rPr>
        <w:t xml:space="preserve">/ </w:t>
      </w:r>
      <w:r w:rsidRPr="000D6A84">
        <w:rPr>
          <w:color w:val="000000" w:themeColor="text1"/>
          <w:sz w:val="22"/>
          <w:szCs w:val="22"/>
        </w:rPr>
        <w:t>Zamawiający</w:t>
      </w:r>
      <w:r w:rsidR="0020149D" w:rsidRPr="000D6A84">
        <w:rPr>
          <w:color w:val="000000" w:themeColor="text1"/>
          <w:sz w:val="22"/>
          <w:szCs w:val="22"/>
        </w:rPr>
        <w:t xml:space="preserve"> /                                                   </w:t>
      </w:r>
      <w:r w:rsidR="00314A7F" w:rsidRPr="000D6A84">
        <w:rPr>
          <w:color w:val="000000" w:themeColor="text1"/>
          <w:sz w:val="22"/>
          <w:szCs w:val="22"/>
        </w:rPr>
        <w:t xml:space="preserve">            </w:t>
      </w:r>
      <w:r w:rsidR="0020149D" w:rsidRPr="000D6A84">
        <w:rPr>
          <w:color w:val="000000" w:themeColor="text1"/>
          <w:sz w:val="22"/>
          <w:szCs w:val="22"/>
        </w:rPr>
        <w:t xml:space="preserve">                          </w:t>
      </w:r>
      <w:r w:rsidR="00314A7F" w:rsidRPr="000D6A84">
        <w:rPr>
          <w:color w:val="000000" w:themeColor="text1"/>
          <w:sz w:val="22"/>
          <w:szCs w:val="22"/>
        </w:rPr>
        <w:t xml:space="preserve">     </w:t>
      </w:r>
      <w:r w:rsidR="0020149D" w:rsidRPr="000D6A84">
        <w:rPr>
          <w:color w:val="000000" w:themeColor="text1"/>
          <w:sz w:val="22"/>
          <w:szCs w:val="22"/>
        </w:rPr>
        <w:t xml:space="preserve">      </w:t>
      </w:r>
      <w:r w:rsidR="004A60A7" w:rsidRPr="000D6A84">
        <w:rPr>
          <w:color w:val="000000" w:themeColor="text1"/>
          <w:sz w:val="22"/>
          <w:szCs w:val="22"/>
        </w:rPr>
        <w:t xml:space="preserve">    / Wykonawca</w:t>
      </w:r>
      <w:r w:rsidRPr="000D6A84">
        <w:rPr>
          <w:color w:val="000000" w:themeColor="text1"/>
          <w:sz w:val="22"/>
          <w:szCs w:val="22"/>
        </w:rPr>
        <w:t xml:space="preserve"> </w:t>
      </w:r>
      <w:r w:rsidR="0020149D" w:rsidRPr="000D6A84">
        <w:rPr>
          <w:color w:val="000000" w:themeColor="text1"/>
          <w:sz w:val="22"/>
          <w:szCs w:val="22"/>
        </w:rPr>
        <w:t>/</w:t>
      </w:r>
    </w:p>
    <w:sectPr w:rsidR="001C11E5" w:rsidRPr="000D6A84" w:rsidSect="0051053E">
      <w:headerReference w:type="default" r:id="rId8"/>
      <w:footerReference w:type="default" r:id="rId9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0997" w14:textId="77777777" w:rsidR="00744E38" w:rsidRDefault="005B5A78">
      <w:pPr>
        <w:spacing w:after="0" w:line="240" w:lineRule="auto"/>
      </w:pPr>
      <w:r>
        <w:separator/>
      </w:r>
    </w:p>
  </w:endnote>
  <w:endnote w:type="continuationSeparator" w:id="0">
    <w:p w14:paraId="24B6B4DA" w14:textId="77777777" w:rsidR="00744E38" w:rsidRDefault="005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2562"/>
      <w:docPartObj>
        <w:docPartGallery w:val="Page Numbers (Bottom of Page)"/>
        <w:docPartUnique/>
      </w:docPartObj>
    </w:sdtPr>
    <w:sdtEndPr/>
    <w:sdtContent>
      <w:p w14:paraId="499C2AF8" w14:textId="5316CE65" w:rsidR="000D061D" w:rsidRDefault="000D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5C">
          <w:rPr>
            <w:noProof/>
          </w:rPr>
          <w:t>10</w:t>
        </w:r>
        <w:r>
          <w:fldChar w:fldCharType="end"/>
        </w:r>
      </w:p>
    </w:sdtContent>
  </w:sdt>
  <w:p w14:paraId="1B87018A" w14:textId="77777777" w:rsidR="000D061D" w:rsidRDefault="000D0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4991" w14:textId="77777777" w:rsidR="00744E38" w:rsidRDefault="005B5A78">
      <w:pPr>
        <w:spacing w:after="0" w:line="240" w:lineRule="auto"/>
      </w:pPr>
      <w:r>
        <w:separator/>
      </w:r>
    </w:p>
  </w:footnote>
  <w:footnote w:type="continuationSeparator" w:id="0">
    <w:p w14:paraId="5B8063F6" w14:textId="77777777" w:rsidR="00744E38" w:rsidRDefault="005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8F92" w14:textId="77777777" w:rsidR="0051053E" w:rsidRDefault="0020149D">
    <w:pPr>
      <w:pStyle w:val="Nagwek"/>
    </w:pPr>
    <w:r w:rsidRPr="004B160E">
      <w:rPr>
        <w:noProof/>
      </w:rPr>
      <w:drawing>
        <wp:inline distT="0" distB="0" distL="0" distR="0" wp14:anchorId="10DFB85F" wp14:editId="71B0CE21">
          <wp:extent cx="5753100" cy="10668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EA7BD" w14:textId="77777777" w:rsidR="0051053E" w:rsidRDefault="0020149D" w:rsidP="0051053E">
    <w:pPr>
      <w:spacing w:line="240" w:lineRule="auto"/>
      <w:jc w:val="center"/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-121"/>
        </w:tabs>
        <w:ind w:left="704" w:hanging="42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1" w15:restartNumberingAfterBreak="0">
    <w:nsid w:val="0B475BCD"/>
    <w:multiLevelType w:val="hybridMultilevel"/>
    <w:tmpl w:val="1ADE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5047"/>
    <w:multiLevelType w:val="hybridMultilevel"/>
    <w:tmpl w:val="366E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4F4"/>
    <w:multiLevelType w:val="hybridMultilevel"/>
    <w:tmpl w:val="88F47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E6EC6"/>
    <w:multiLevelType w:val="hybridMultilevel"/>
    <w:tmpl w:val="F446D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3746"/>
    <w:multiLevelType w:val="hybridMultilevel"/>
    <w:tmpl w:val="FA7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1789"/>
    <w:multiLevelType w:val="hybridMultilevel"/>
    <w:tmpl w:val="F572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504E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0DE"/>
    <w:multiLevelType w:val="hybridMultilevel"/>
    <w:tmpl w:val="3152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CFA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CC8"/>
    <w:multiLevelType w:val="hybridMultilevel"/>
    <w:tmpl w:val="C3E2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0D0"/>
    <w:multiLevelType w:val="hybridMultilevel"/>
    <w:tmpl w:val="8B6AE074"/>
    <w:lvl w:ilvl="0" w:tplc="12E671BA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1E97"/>
    <w:multiLevelType w:val="hybridMultilevel"/>
    <w:tmpl w:val="28B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90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AD00B1"/>
    <w:multiLevelType w:val="multilevel"/>
    <w:tmpl w:val="72966E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343289"/>
    <w:multiLevelType w:val="hybridMultilevel"/>
    <w:tmpl w:val="BEBE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abstractNum w:abstractNumId="15" w15:restartNumberingAfterBreak="0">
    <w:nsid w:val="3C833C61"/>
    <w:multiLevelType w:val="hybridMultilevel"/>
    <w:tmpl w:val="24E4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4971"/>
    <w:multiLevelType w:val="hybridMultilevel"/>
    <w:tmpl w:val="E0B4F6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7AF5DA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694B2C"/>
    <w:multiLevelType w:val="hybridMultilevel"/>
    <w:tmpl w:val="5A8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683B"/>
    <w:multiLevelType w:val="hybridMultilevel"/>
    <w:tmpl w:val="89F6137A"/>
    <w:lvl w:ilvl="0" w:tplc="0415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 w15:restartNumberingAfterBreak="0">
    <w:nsid w:val="49CF5226"/>
    <w:multiLevelType w:val="hybridMultilevel"/>
    <w:tmpl w:val="A84C1F86"/>
    <w:lvl w:ilvl="0" w:tplc="B4C80C2E">
      <w:start w:val="3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870A0"/>
    <w:multiLevelType w:val="hybridMultilevel"/>
    <w:tmpl w:val="50F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FE8"/>
    <w:multiLevelType w:val="hybridMultilevel"/>
    <w:tmpl w:val="366E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33B"/>
    <w:multiLevelType w:val="hybridMultilevel"/>
    <w:tmpl w:val="51CC6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AEA2B4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EF38EB"/>
    <w:multiLevelType w:val="hybridMultilevel"/>
    <w:tmpl w:val="A290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5E0786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14D"/>
    <w:multiLevelType w:val="hybridMultilevel"/>
    <w:tmpl w:val="2780A710"/>
    <w:lvl w:ilvl="0" w:tplc="F40CF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2316B"/>
    <w:multiLevelType w:val="hybridMultilevel"/>
    <w:tmpl w:val="51CC6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AEA2B4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3E1CB8"/>
    <w:multiLevelType w:val="hybridMultilevel"/>
    <w:tmpl w:val="E6C0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2B66"/>
    <w:multiLevelType w:val="hybridMultilevel"/>
    <w:tmpl w:val="56F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05D"/>
    <w:multiLevelType w:val="hybridMultilevel"/>
    <w:tmpl w:val="9D34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5DAD"/>
    <w:multiLevelType w:val="hybridMultilevel"/>
    <w:tmpl w:val="FA76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0290"/>
    <w:multiLevelType w:val="hybridMultilevel"/>
    <w:tmpl w:val="DAE0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5C9C"/>
    <w:multiLevelType w:val="hybridMultilevel"/>
    <w:tmpl w:val="099C0A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44CFB"/>
    <w:multiLevelType w:val="hybridMultilevel"/>
    <w:tmpl w:val="EBFC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891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4E14"/>
    <w:multiLevelType w:val="hybridMultilevel"/>
    <w:tmpl w:val="2D5C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6D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15E2C"/>
    <w:multiLevelType w:val="hybridMultilevel"/>
    <w:tmpl w:val="21A29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C5869"/>
    <w:multiLevelType w:val="hybridMultilevel"/>
    <w:tmpl w:val="2506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3F55"/>
    <w:multiLevelType w:val="hybridMultilevel"/>
    <w:tmpl w:val="7A34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A0D6A"/>
    <w:multiLevelType w:val="hybridMultilevel"/>
    <w:tmpl w:val="8AD6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B3906"/>
    <w:multiLevelType w:val="hybridMultilevel"/>
    <w:tmpl w:val="78C22858"/>
    <w:lvl w:ilvl="0" w:tplc="8370F1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A1353"/>
    <w:multiLevelType w:val="hybridMultilevel"/>
    <w:tmpl w:val="E6C0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425C7"/>
    <w:multiLevelType w:val="hybridMultilevel"/>
    <w:tmpl w:val="6394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9867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D690A"/>
    <w:multiLevelType w:val="hybridMultilevel"/>
    <w:tmpl w:val="BEAC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10E02"/>
    <w:multiLevelType w:val="hybridMultilevel"/>
    <w:tmpl w:val="3C7E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B92"/>
    <w:multiLevelType w:val="hybridMultilevel"/>
    <w:tmpl w:val="73621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E54B7"/>
    <w:multiLevelType w:val="hybridMultilevel"/>
    <w:tmpl w:val="E6C0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FDB"/>
    <w:multiLevelType w:val="hybridMultilevel"/>
    <w:tmpl w:val="3F4C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CFA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DE33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43"/>
  </w:num>
  <w:num w:numId="5">
    <w:abstractNumId w:val="34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7"/>
  </w:num>
  <w:num w:numId="13">
    <w:abstractNumId w:val="7"/>
  </w:num>
  <w:num w:numId="14">
    <w:abstractNumId w:val="3"/>
  </w:num>
  <w:num w:numId="15">
    <w:abstractNumId w:val="30"/>
  </w:num>
  <w:num w:numId="16">
    <w:abstractNumId w:val="5"/>
  </w:num>
  <w:num w:numId="17">
    <w:abstractNumId w:val="18"/>
  </w:num>
  <w:num w:numId="18">
    <w:abstractNumId w:val="45"/>
  </w:num>
  <w:num w:numId="19">
    <w:abstractNumId w:val="9"/>
  </w:num>
  <w:num w:numId="20">
    <w:abstractNumId w:val="21"/>
  </w:num>
  <w:num w:numId="21">
    <w:abstractNumId w:val="37"/>
  </w:num>
  <w:num w:numId="22">
    <w:abstractNumId w:val="33"/>
  </w:num>
  <w:num w:numId="23">
    <w:abstractNumId w:val="19"/>
  </w:num>
  <w:num w:numId="24">
    <w:abstractNumId w:val="20"/>
  </w:num>
  <w:num w:numId="25">
    <w:abstractNumId w:val="35"/>
  </w:num>
  <w:num w:numId="26">
    <w:abstractNumId w:val="41"/>
  </w:num>
  <w:num w:numId="27">
    <w:abstractNumId w:val="10"/>
  </w:num>
  <w:num w:numId="28">
    <w:abstractNumId w:val="42"/>
  </w:num>
  <w:num w:numId="29">
    <w:abstractNumId w:val="29"/>
  </w:num>
  <w:num w:numId="30">
    <w:abstractNumId w:val="6"/>
  </w:num>
  <w:num w:numId="31">
    <w:abstractNumId w:val="22"/>
  </w:num>
  <w:num w:numId="32">
    <w:abstractNumId w:val="24"/>
  </w:num>
  <w:num w:numId="33">
    <w:abstractNumId w:val="4"/>
  </w:num>
  <w:num w:numId="34">
    <w:abstractNumId w:val="16"/>
  </w:num>
  <w:num w:numId="35">
    <w:abstractNumId w:val="27"/>
  </w:num>
  <w:num w:numId="36">
    <w:abstractNumId w:val="31"/>
  </w:num>
  <w:num w:numId="37">
    <w:abstractNumId w:val="38"/>
  </w:num>
  <w:num w:numId="38">
    <w:abstractNumId w:val="32"/>
  </w:num>
  <w:num w:numId="39">
    <w:abstractNumId w:val="26"/>
  </w:num>
  <w:num w:numId="40">
    <w:abstractNumId w:val="39"/>
  </w:num>
  <w:num w:numId="41">
    <w:abstractNumId w:val="44"/>
  </w:num>
  <w:num w:numId="42">
    <w:abstractNumId w:val="23"/>
  </w:num>
  <w:num w:numId="43">
    <w:abstractNumId w:val="36"/>
  </w:num>
  <w:num w:numId="44">
    <w:abstractNumId w:val="40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D"/>
    <w:rsid w:val="000037D2"/>
    <w:rsid w:val="00005B15"/>
    <w:rsid w:val="00014E96"/>
    <w:rsid w:val="00057C8E"/>
    <w:rsid w:val="0008707A"/>
    <w:rsid w:val="000A320D"/>
    <w:rsid w:val="000D061D"/>
    <w:rsid w:val="000D6A84"/>
    <w:rsid w:val="000D7D68"/>
    <w:rsid w:val="000F533E"/>
    <w:rsid w:val="00107B11"/>
    <w:rsid w:val="0011559D"/>
    <w:rsid w:val="00123441"/>
    <w:rsid w:val="001373C7"/>
    <w:rsid w:val="001656D8"/>
    <w:rsid w:val="00170486"/>
    <w:rsid w:val="00177E9F"/>
    <w:rsid w:val="001A1E40"/>
    <w:rsid w:val="001B000E"/>
    <w:rsid w:val="001B7C78"/>
    <w:rsid w:val="001C11E5"/>
    <w:rsid w:val="001C23A3"/>
    <w:rsid w:val="00200DDE"/>
    <w:rsid w:val="0020149D"/>
    <w:rsid w:val="0023715A"/>
    <w:rsid w:val="002759D6"/>
    <w:rsid w:val="00314A7F"/>
    <w:rsid w:val="00421DD8"/>
    <w:rsid w:val="0043375C"/>
    <w:rsid w:val="00492DE5"/>
    <w:rsid w:val="004937E0"/>
    <w:rsid w:val="004A19C2"/>
    <w:rsid w:val="004A4E7B"/>
    <w:rsid w:val="004A4F1F"/>
    <w:rsid w:val="004A60A7"/>
    <w:rsid w:val="004C3810"/>
    <w:rsid w:val="004F3B1C"/>
    <w:rsid w:val="005011EC"/>
    <w:rsid w:val="005B5A78"/>
    <w:rsid w:val="005B5E01"/>
    <w:rsid w:val="005B7529"/>
    <w:rsid w:val="005E174A"/>
    <w:rsid w:val="006014BF"/>
    <w:rsid w:val="0063104D"/>
    <w:rsid w:val="006634C3"/>
    <w:rsid w:val="006952A6"/>
    <w:rsid w:val="006B48F0"/>
    <w:rsid w:val="00715DE4"/>
    <w:rsid w:val="00730ED0"/>
    <w:rsid w:val="00744E38"/>
    <w:rsid w:val="00751D45"/>
    <w:rsid w:val="00762133"/>
    <w:rsid w:val="0077292F"/>
    <w:rsid w:val="007D3C07"/>
    <w:rsid w:val="007E754A"/>
    <w:rsid w:val="008A6C7D"/>
    <w:rsid w:val="008B156F"/>
    <w:rsid w:val="008D479D"/>
    <w:rsid w:val="00902EBF"/>
    <w:rsid w:val="00904B93"/>
    <w:rsid w:val="00961D68"/>
    <w:rsid w:val="00963E9D"/>
    <w:rsid w:val="009F5E7F"/>
    <w:rsid w:val="00A030D6"/>
    <w:rsid w:val="00A30566"/>
    <w:rsid w:val="00A5124F"/>
    <w:rsid w:val="00A757F6"/>
    <w:rsid w:val="00AD23E8"/>
    <w:rsid w:val="00AE18D1"/>
    <w:rsid w:val="00B17740"/>
    <w:rsid w:val="00B566A5"/>
    <w:rsid w:val="00B56F30"/>
    <w:rsid w:val="00B619B3"/>
    <w:rsid w:val="00BD4477"/>
    <w:rsid w:val="00C015CA"/>
    <w:rsid w:val="00C157F2"/>
    <w:rsid w:val="00C34C5A"/>
    <w:rsid w:val="00C4147A"/>
    <w:rsid w:val="00C70412"/>
    <w:rsid w:val="00CC6E0B"/>
    <w:rsid w:val="00CE4A61"/>
    <w:rsid w:val="00D376FF"/>
    <w:rsid w:val="00E8632C"/>
    <w:rsid w:val="00EB42DA"/>
    <w:rsid w:val="00EB7B85"/>
    <w:rsid w:val="00ED0636"/>
    <w:rsid w:val="00F529D1"/>
    <w:rsid w:val="00F6641E"/>
    <w:rsid w:val="00FC43F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8D74"/>
  <w15:chartTrackingRefBased/>
  <w15:docId w15:val="{91CD25FB-AD35-41E3-BEFA-9381AAF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4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4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4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7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AE18D1"/>
    <w:pPr>
      <w:ind w:left="720"/>
      <w:contextualSpacing/>
    </w:pPr>
  </w:style>
  <w:style w:type="paragraph" w:customStyle="1" w:styleId="Textbody">
    <w:name w:val="Text body"/>
    <w:basedOn w:val="Normalny"/>
    <w:rsid w:val="008A6C7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0A320D"/>
    <w:rPr>
      <w:rFonts w:eastAsiaTheme="minorEastAsia"/>
      <w:lang w:eastAsia="pl-PL"/>
    </w:rPr>
  </w:style>
  <w:style w:type="paragraph" w:customStyle="1" w:styleId="Nagwek1">
    <w:name w:val="Nagłówek1"/>
    <w:basedOn w:val="Normalny"/>
    <w:next w:val="Tekstpodstawowy"/>
    <w:rsid w:val="00BD4477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BD447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D4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D4477"/>
    <w:rPr>
      <w:rFonts w:eastAsiaTheme="minorEastAsia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BD447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1D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79D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D479D"/>
    <w:rPr>
      <w:rFonts w:ascii="Times New Roman" w:eastAsiaTheme="minorEastAsia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1DD3-976E-4420-9729-3727450D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60</cp:revision>
  <cp:lastPrinted>2020-01-08T13:52:00Z</cp:lastPrinted>
  <dcterms:created xsi:type="dcterms:W3CDTF">2019-12-23T08:37:00Z</dcterms:created>
  <dcterms:modified xsi:type="dcterms:W3CDTF">2020-01-10T11:14:00Z</dcterms:modified>
</cp:coreProperties>
</file>